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38" w:rsidRPr="00FF2C22" w:rsidRDefault="008E0438" w:rsidP="008E0438">
      <w:pPr>
        <w:pStyle w:val="AralkYok"/>
        <w:jc w:val="center"/>
        <w:rPr>
          <w:b/>
        </w:rPr>
      </w:pPr>
      <w:r w:rsidRPr="00FF2C22">
        <w:rPr>
          <w:b/>
        </w:rPr>
        <w:t>İLAN</w:t>
      </w:r>
    </w:p>
    <w:p w:rsidR="008E0438" w:rsidRPr="00FF2C22" w:rsidRDefault="008E0438" w:rsidP="008E0438">
      <w:pPr>
        <w:pStyle w:val="AralkYok"/>
        <w:jc w:val="center"/>
        <w:rPr>
          <w:b/>
        </w:rPr>
      </w:pPr>
      <w:r w:rsidRPr="00FF2C22">
        <w:rPr>
          <w:b/>
        </w:rPr>
        <w:t>ERGANİ BELEDİYESİNDEN</w:t>
      </w:r>
    </w:p>
    <w:p w:rsidR="008E0438" w:rsidRPr="00FF2C22" w:rsidRDefault="008E0438" w:rsidP="008E0438">
      <w:pPr>
        <w:pStyle w:val="AralkYok"/>
        <w:jc w:val="center"/>
        <w:rPr>
          <w:b/>
        </w:rPr>
      </w:pPr>
      <w:r w:rsidRPr="00FF2C22">
        <w:rPr>
          <w:b/>
        </w:rPr>
        <w:t>SATIŞA SUNULACAK TAŞINMAZ</w:t>
      </w:r>
    </w:p>
    <w:p w:rsidR="00534770" w:rsidRDefault="00534770" w:rsidP="008E0438">
      <w:pPr>
        <w:pStyle w:val="AralkYok"/>
        <w:jc w:val="center"/>
      </w:pPr>
    </w:p>
    <w:p w:rsidR="00534770" w:rsidRDefault="00534770" w:rsidP="008E0438">
      <w:pPr>
        <w:pStyle w:val="AralkYok"/>
        <w:jc w:val="center"/>
      </w:pPr>
    </w:p>
    <w:p w:rsidR="00534770" w:rsidRDefault="00534770" w:rsidP="00FD31B2">
      <w:pPr>
        <w:pStyle w:val="AralkYok"/>
      </w:pPr>
    </w:p>
    <w:tbl>
      <w:tblPr>
        <w:tblStyle w:val="TabloKlavuzu"/>
        <w:tblW w:w="15588" w:type="dxa"/>
        <w:tblLayout w:type="fixed"/>
        <w:tblLook w:val="04A0" w:firstRow="1" w:lastRow="0" w:firstColumn="1" w:lastColumn="0" w:noHBand="0" w:noVBand="1"/>
      </w:tblPr>
      <w:tblGrid>
        <w:gridCol w:w="562"/>
        <w:gridCol w:w="1276"/>
        <w:gridCol w:w="851"/>
        <w:gridCol w:w="1275"/>
        <w:gridCol w:w="709"/>
        <w:gridCol w:w="992"/>
        <w:gridCol w:w="1701"/>
        <w:gridCol w:w="1134"/>
        <w:gridCol w:w="851"/>
        <w:gridCol w:w="1417"/>
        <w:gridCol w:w="1418"/>
        <w:gridCol w:w="1276"/>
        <w:gridCol w:w="1275"/>
        <w:gridCol w:w="851"/>
      </w:tblGrid>
      <w:tr w:rsidR="00633CC9" w:rsidRPr="008E0438" w:rsidTr="00633CC9">
        <w:trPr>
          <w:trHeight w:val="969"/>
        </w:trPr>
        <w:tc>
          <w:tcPr>
            <w:tcW w:w="562" w:type="dxa"/>
          </w:tcPr>
          <w:p w:rsidR="008E0438" w:rsidRPr="00FF2C22" w:rsidRDefault="008E0438" w:rsidP="00FF2C22">
            <w:pPr>
              <w:jc w:val="center"/>
              <w:rPr>
                <w:b/>
              </w:rPr>
            </w:pPr>
            <w:r w:rsidRPr="00FF2C22">
              <w:rPr>
                <w:b/>
              </w:rPr>
              <w:t>Sıra No</w:t>
            </w:r>
          </w:p>
        </w:tc>
        <w:tc>
          <w:tcPr>
            <w:tcW w:w="1276" w:type="dxa"/>
          </w:tcPr>
          <w:p w:rsidR="008E0438" w:rsidRPr="00FF2C22" w:rsidRDefault="008E0438" w:rsidP="00FF2C22">
            <w:pPr>
              <w:jc w:val="center"/>
              <w:rPr>
                <w:b/>
              </w:rPr>
            </w:pPr>
            <w:r w:rsidRPr="00FF2C22">
              <w:rPr>
                <w:b/>
              </w:rPr>
              <w:t>İLİ</w:t>
            </w:r>
          </w:p>
        </w:tc>
        <w:tc>
          <w:tcPr>
            <w:tcW w:w="851" w:type="dxa"/>
          </w:tcPr>
          <w:p w:rsidR="008E0438" w:rsidRPr="00FF2C22" w:rsidRDefault="008E0438" w:rsidP="00FF2C22">
            <w:pPr>
              <w:jc w:val="center"/>
              <w:rPr>
                <w:b/>
              </w:rPr>
            </w:pPr>
            <w:r w:rsidRPr="00FF2C22">
              <w:rPr>
                <w:b/>
              </w:rPr>
              <w:t>İLÇESİ</w:t>
            </w:r>
          </w:p>
        </w:tc>
        <w:tc>
          <w:tcPr>
            <w:tcW w:w="1275" w:type="dxa"/>
          </w:tcPr>
          <w:p w:rsidR="008E0438" w:rsidRPr="00FF2C22" w:rsidRDefault="008E0438" w:rsidP="00FF2C22">
            <w:pPr>
              <w:jc w:val="center"/>
              <w:rPr>
                <w:b/>
              </w:rPr>
            </w:pPr>
            <w:r w:rsidRPr="00FF2C22">
              <w:rPr>
                <w:b/>
              </w:rPr>
              <w:t>MAHALLESİ</w:t>
            </w:r>
          </w:p>
        </w:tc>
        <w:tc>
          <w:tcPr>
            <w:tcW w:w="709" w:type="dxa"/>
          </w:tcPr>
          <w:p w:rsidR="008E0438" w:rsidRPr="00FF2C22" w:rsidRDefault="008E0438" w:rsidP="00FF2C22">
            <w:pPr>
              <w:jc w:val="center"/>
              <w:rPr>
                <w:b/>
              </w:rPr>
            </w:pPr>
            <w:r w:rsidRPr="00FF2C22">
              <w:rPr>
                <w:b/>
              </w:rPr>
              <w:t>ADA</w:t>
            </w:r>
          </w:p>
        </w:tc>
        <w:tc>
          <w:tcPr>
            <w:tcW w:w="992" w:type="dxa"/>
          </w:tcPr>
          <w:p w:rsidR="008E0438" w:rsidRPr="00FF2C22" w:rsidRDefault="008E0438" w:rsidP="00633CC9">
            <w:pPr>
              <w:rPr>
                <w:b/>
              </w:rPr>
            </w:pPr>
            <w:r w:rsidRPr="00FF2C22">
              <w:rPr>
                <w:b/>
              </w:rPr>
              <w:t>PARSEL</w:t>
            </w:r>
          </w:p>
        </w:tc>
        <w:tc>
          <w:tcPr>
            <w:tcW w:w="1701" w:type="dxa"/>
          </w:tcPr>
          <w:p w:rsidR="008E0438" w:rsidRPr="00FF2C22" w:rsidRDefault="00C5035A" w:rsidP="00633CC9">
            <w:pPr>
              <w:ind w:left="-113" w:right="-283"/>
              <w:rPr>
                <w:b/>
              </w:rPr>
            </w:pPr>
            <w:r w:rsidRPr="00FF2C22">
              <w:rPr>
                <w:b/>
              </w:rPr>
              <w:t>YÜZÖLÇÜMÜ</w:t>
            </w:r>
            <w:r w:rsidR="008E0438" w:rsidRPr="00FF2C22">
              <w:rPr>
                <w:b/>
              </w:rPr>
              <w:t xml:space="preserve"> (m2)</w:t>
            </w:r>
          </w:p>
        </w:tc>
        <w:tc>
          <w:tcPr>
            <w:tcW w:w="1134" w:type="dxa"/>
          </w:tcPr>
          <w:p w:rsidR="008E0438" w:rsidRPr="00FF2C22" w:rsidRDefault="008E0438" w:rsidP="00633CC9">
            <w:pPr>
              <w:rPr>
                <w:b/>
              </w:rPr>
            </w:pPr>
            <w:r w:rsidRPr="00FF2C22">
              <w:rPr>
                <w:b/>
              </w:rPr>
              <w:t>BELEDİYE HİSSESİ (m2)</w:t>
            </w:r>
          </w:p>
        </w:tc>
        <w:tc>
          <w:tcPr>
            <w:tcW w:w="851" w:type="dxa"/>
          </w:tcPr>
          <w:p w:rsidR="008E0438" w:rsidRPr="00FF2C22" w:rsidRDefault="008E0438" w:rsidP="00FF2C22">
            <w:pPr>
              <w:jc w:val="center"/>
              <w:rPr>
                <w:b/>
              </w:rPr>
            </w:pPr>
            <w:r w:rsidRPr="00FF2C22">
              <w:rPr>
                <w:b/>
              </w:rPr>
              <w:t>VASFI</w:t>
            </w:r>
          </w:p>
        </w:tc>
        <w:tc>
          <w:tcPr>
            <w:tcW w:w="1417" w:type="dxa"/>
          </w:tcPr>
          <w:p w:rsidR="008E0438" w:rsidRPr="00FF2C22" w:rsidRDefault="008E0438" w:rsidP="00633CC9">
            <w:pPr>
              <w:ind w:right="-170"/>
              <w:rPr>
                <w:b/>
              </w:rPr>
            </w:pPr>
            <w:r w:rsidRPr="00FF2C22">
              <w:rPr>
                <w:b/>
              </w:rPr>
              <w:t>İMAR DURUMU</w:t>
            </w:r>
          </w:p>
        </w:tc>
        <w:tc>
          <w:tcPr>
            <w:tcW w:w="1418" w:type="dxa"/>
          </w:tcPr>
          <w:p w:rsidR="008E0438" w:rsidRPr="00FF2C22" w:rsidRDefault="008E0438" w:rsidP="00FF2C22">
            <w:pPr>
              <w:jc w:val="center"/>
              <w:rPr>
                <w:b/>
              </w:rPr>
            </w:pPr>
            <w:r w:rsidRPr="00FF2C22">
              <w:rPr>
                <w:b/>
              </w:rPr>
              <w:t>TAHMİNİ BEDELİ (TL)</w:t>
            </w:r>
          </w:p>
        </w:tc>
        <w:tc>
          <w:tcPr>
            <w:tcW w:w="1276" w:type="dxa"/>
          </w:tcPr>
          <w:p w:rsidR="008E0438" w:rsidRPr="00FF2C22" w:rsidRDefault="008E0438" w:rsidP="00FF2C22">
            <w:pPr>
              <w:jc w:val="center"/>
              <w:rPr>
                <w:b/>
              </w:rPr>
            </w:pPr>
            <w:r w:rsidRPr="00FF2C22">
              <w:rPr>
                <w:b/>
              </w:rPr>
              <w:t>GEÇİCİ TEMİNAT  (TL)</w:t>
            </w:r>
          </w:p>
        </w:tc>
        <w:tc>
          <w:tcPr>
            <w:tcW w:w="1275" w:type="dxa"/>
          </w:tcPr>
          <w:p w:rsidR="008E0438" w:rsidRPr="00FF2C22" w:rsidRDefault="008E0438" w:rsidP="00FF2C22">
            <w:pPr>
              <w:jc w:val="center"/>
              <w:rPr>
                <w:b/>
              </w:rPr>
            </w:pPr>
            <w:r w:rsidRPr="00FF2C22">
              <w:rPr>
                <w:b/>
              </w:rPr>
              <w:t>İHALE TARİHİ</w:t>
            </w:r>
          </w:p>
        </w:tc>
        <w:tc>
          <w:tcPr>
            <w:tcW w:w="851" w:type="dxa"/>
          </w:tcPr>
          <w:p w:rsidR="008E0438" w:rsidRPr="00FF2C22" w:rsidRDefault="008E0438" w:rsidP="00FF2C22">
            <w:pPr>
              <w:jc w:val="center"/>
              <w:rPr>
                <w:b/>
              </w:rPr>
            </w:pPr>
            <w:r w:rsidRPr="00FF2C22">
              <w:rPr>
                <w:b/>
              </w:rPr>
              <w:t>İHALE SAATİ</w:t>
            </w:r>
          </w:p>
        </w:tc>
      </w:tr>
      <w:tr w:rsidR="00633CC9" w:rsidRPr="008E0438" w:rsidTr="00633CC9">
        <w:trPr>
          <w:trHeight w:val="328"/>
        </w:trPr>
        <w:tc>
          <w:tcPr>
            <w:tcW w:w="562" w:type="dxa"/>
          </w:tcPr>
          <w:p w:rsidR="008E0438" w:rsidRPr="008E0438" w:rsidRDefault="008E0438" w:rsidP="000C5A28">
            <w:r w:rsidRPr="008E0438">
              <w:t>1</w:t>
            </w:r>
          </w:p>
        </w:tc>
        <w:tc>
          <w:tcPr>
            <w:tcW w:w="1276" w:type="dxa"/>
          </w:tcPr>
          <w:p w:rsidR="008E0438" w:rsidRPr="008E0438" w:rsidRDefault="008E0438" w:rsidP="000C5A28">
            <w:r w:rsidRPr="008E0438">
              <w:t>Diyarbakır</w:t>
            </w:r>
          </w:p>
        </w:tc>
        <w:tc>
          <w:tcPr>
            <w:tcW w:w="851" w:type="dxa"/>
          </w:tcPr>
          <w:p w:rsidR="008E0438" w:rsidRPr="008E0438" w:rsidRDefault="008E0438" w:rsidP="000C5A28">
            <w:r w:rsidRPr="008E0438">
              <w:t>Ergani</w:t>
            </w:r>
          </w:p>
        </w:tc>
        <w:tc>
          <w:tcPr>
            <w:tcW w:w="1275" w:type="dxa"/>
          </w:tcPr>
          <w:p w:rsidR="008E0438" w:rsidRPr="008E0438" w:rsidRDefault="008E0438" w:rsidP="000C5A28">
            <w:r w:rsidRPr="008E0438">
              <w:t xml:space="preserve">Şirinevler </w:t>
            </w:r>
          </w:p>
        </w:tc>
        <w:tc>
          <w:tcPr>
            <w:tcW w:w="709" w:type="dxa"/>
          </w:tcPr>
          <w:p w:rsidR="008E0438" w:rsidRPr="008E0438" w:rsidRDefault="00FF2C22" w:rsidP="00FF2C22">
            <w:pPr>
              <w:jc w:val="center"/>
            </w:pPr>
            <w:r>
              <w:t>1034</w:t>
            </w:r>
          </w:p>
        </w:tc>
        <w:tc>
          <w:tcPr>
            <w:tcW w:w="992" w:type="dxa"/>
          </w:tcPr>
          <w:p w:rsidR="008E0438" w:rsidRPr="008E0438" w:rsidRDefault="007C2556" w:rsidP="00FF2C22">
            <w:pPr>
              <w:jc w:val="center"/>
            </w:pPr>
            <w:r>
              <w:t>248</w:t>
            </w:r>
          </w:p>
        </w:tc>
        <w:tc>
          <w:tcPr>
            <w:tcW w:w="1701" w:type="dxa"/>
          </w:tcPr>
          <w:p w:rsidR="008E0438" w:rsidRPr="008E0438" w:rsidRDefault="007C2556" w:rsidP="000C5A28">
            <w:r>
              <w:t>363,04</w:t>
            </w:r>
          </w:p>
        </w:tc>
        <w:tc>
          <w:tcPr>
            <w:tcW w:w="1134" w:type="dxa"/>
          </w:tcPr>
          <w:p w:rsidR="008E0438" w:rsidRPr="008E0438" w:rsidRDefault="008E0438" w:rsidP="008A3096">
            <w:pPr>
              <w:jc w:val="center"/>
            </w:pPr>
            <w:r w:rsidRPr="008E0438">
              <w:t>Tam</w:t>
            </w:r>
          </w:p>
        </w:tc>
        <w:tc>
          <w:tcPr>
            <w:tcW w:w="851" w:type="dxa"/>
          </w:tcPr>
          <w:p w:rsidR="008E0438" w:rsidRPr="008E0438" w:rsidRDefault="008E0438" w:rsidP="000C5A28">
            <w:r w:rsidRPr="008E0438">
              <w:t>Arsa</w:t>
            </w:r>
          </w:p>
        </w:tc>
        <w:tc>
          <w:tcPr>
            <w:tcW w:w="1417" w:type="dxa"/>
          </w:tcPr>
          <w:p w:rsidR="008E0438" w:rsidRPr="008E0438" w:rsidRDefault="00A06C20" w:rsidP="00FD31B2">
            <w:pPr>
              <w:ind w:right="-170"/>
            </w:pPr>
            <w:r>
              <w:t>Bitişik nizam 2 kat konut alanı</w:t>
            </w:r>
          </w:p>
        </w:tc>
        <w:tc>
          <w:tcPr>
            <w:tcW w:w="1418" w:type="dxa"/>
          </w:tcPr>
          <w:p w:rsidR="008E0438" w:rsidRPr="008E0438" w:rsidRDefault="007C2556" w:rsidP="000C5A28">
            <w:r>
              <w:t>127.064,00</w:t>
            </w:r>
          </w:p>
        </w:tc>
        <w:tc>
          <w:tcPr>
            <w:tcW w:w="1276" w:type="dxa"/>
          </w:tcPr>
          <w:p w:rsidR="008E0438" w:rsidRPr="008E0438" w:rsidRDefault="007C2556" w:rsidP="000C5A28">
            <w:r>
              <w:t>3.811,92</w:t>
            </w:r>
          </w:p>
        </w:tc>
        <w:tc>
          <w:tcPr>
            <w:tcW w:w="1275" w:type="dxa"/>
          </w:tcPr>
          <w:p w:rsidR="008E0438" w:rsidRPr="008E0438" w:rsidRDefault="007C2556" w:rsidP="007C2556">
            <w:r>
              <w:t>09</w:t>
            </w:r>
            <w:r w:rsidR="00877937">
              <w:t>.</w:t>
            </w:r>
            <w:r>
              <w:t>05.2023</w:t>
            </w:r>
          </w:p>
        </w:tc>
        <w:tc>
          <w:tcPr>
            <w:tcW w:w="851" w:type="dxa"/>
          </w:tcPr>
          <w:p w:rsidR="008E0438" w:rsidRPr="008E0438" w:rsidRDefault="00877937" w:rsidP="000C5A28">
            <w:proofErr w:type="gramStart"/>
            <w:r>
              <w:t>09:00</w:t>
            </w:r>
            <w:proofErr w:type="gramEnd"/>
          </w:p>
        </w:tc>
      </w:tr>
      <w:tr w:rsidR="00633CC9" w:rsidRPr="008E0438" w:rsidTr="00633CC9">
        <w:trPr>
          <w:trHeight w:val="328"/>
        </w:trPr>
        <w:tc>
          <w:tcPr>
            <w:tcW w:w="562" w:type="dxa"/>
          </w:tcPr>
          <w:p w:rsidR="00877937" w:rsidRPr="008E0438" w:rsidRDefault="00877937" w:rsidP="00877937">
            <w:r w:rsidRPr="008E0438">
              <w:t>2</w:t>
            </w:r>
          </w:p>
        </w:tc>
        <w:tc>
          <w:tcPr>
            <w:tcW w:w="1276" w:type="dxa"/>
          </w:tcPr>
          <w:p w:rsidR="00877937" w:rsidRPr="008E0438" w:rsidRDefault="00877937" w:rsidP="00877937">
            <w:r w:rsidRPr="008E0438">
              <w:t>Diyarbakır</w:t>
            </w:r>
          </w:p>
        </w:tc>
        <w:tc>
          <w:tcPr>
            <w:tcW w:w="851" w:type="dxa"/>
          </w:tcPr>
          <w:p w:rsidR="00877937" w:rsidRPr="008E0438" w:rsidRDefault="00877937" w:rsidP="00877937">
            <w:r w:rsidRPr="008E0438">
              <w:t>Ergani</w:t>
            </w:r>
          </w:p>
        </w:tc>
        <w:tc>
          <w:tcPr>
            <w:tcW w:w="1275" w:type="dxa"/>
          </w:tcPr>
          <w:p w:rsidR="00877937" w:rsidRPr="008E0438" w:rsidRDefault="00877937" w:rsidP="00877937">
            <w:r w:rsidRPr="008E0438">
              <w:t>Şirinevler</w:t>
            </w:r>
          </w:p>
        </w:tc>
        <w:tc>
          <w:tcPr>
            <w:tcW w:w="709" w:type="dxa"/>
          </w:tcPr>
          <w:p w:rsidR="00877937" w:rsidRPr="008E0438" w:rsidRDefault="00FF2C22" w:rsidP="00FF2C22">
            <w:pPr>
              <w:jc w:val="center"/>
            </w:pPr>
            <w:r>
              <w:t>1034</w:t>
            </w:r>
          </w:p>
        </w:tc>
        <w:tc>
          <w:tcPr>
            <w:tcW w:w="992" w:type="dxa"/>
          </w:tcPr>
          <w:p w:rsidR="00877937" w:rsidRPr="008E0438" w:rsidRDefault="007C2556" w:rsidP="00FF2C22">
            <w:pPr>
              <w:jc w:val="center"/>
            </w:pPr>
            <w:r>
              <w:t>249</w:t>
            </w:r>
          </w:p>
        </w:tc>
        <w:tc>
          <w:tcPr>
            <w:tcW w:w="1701" w:type="dxa"/>
          </w:tcPr>
          <w:p w:rsidR="00877937" w:rsidRPr="008E0438" w:rsidRDefault="007C2556" w:rsidP="00877937">
            <w:r>
              <w:t>564,80</w:t>
            </w:r>
          </w:p>
        </w:tc>
        <w:tc>
          <w:tcPr>
            <w:tcW w:w="1134" w:type="dxa"/>
          </w:tcPr>
          <w:p w:rsidR="00877937" w:rsidRPr="008E0438" w:rsidRDefault="00877937" w:rsidP="008A3096">
            <w:pPr>
              <w:jc w:val="center"/>
            </w:pPr>
            <w:r w:rsidRPr="008E0438">
              <w:t>Tam</w:t>
            </w:r>
          </w:p>
        </w:tc>
        <w:tc>
          <w:tcPr>
            <w:tcW w:w="851" w:type="dxa"/>
          </w:tcPr>
          <w:p w:rsidR="00877937" w:rsidRPr="008E0438" w:rsidRDefault="00877937" w:rsidP="00877937">
            <w:r w:rsidRPr="008E0438">
              <w:t>Arsa</w:t>
            </w:r>
          </w:p>
        </w:tc>
        <w:tc>
          <w:tcPr>
            <w:tcW w:w="1417" w:type="dxa"/>
          </w:tcPr>
          <w:p w:rsidR="00877937" w:rsidRPr="008E0438" w:rsidRDefault="00877937" w:rsidP="00FD31B2">
            <w:pPr>
              <w:ind w:right="-170"/>
            </w:pPr>
            <w:r>
              <w:t>Bitişik nizam 2 kat konut alanı</w:t>
            </w:r>
          </w:p>
        </w:tc>
        <w:tc>
          <w:tcPr>
            <w:tcW w:w="1418" w:type="dxa"/>
          </w:tcPr>
          <w:p w:rsidR="00877937" w:rsidRPr="008E0438" w:rsidRDefault="007C2556" w:rsidP="00877937">
            <w:r>
              <w:t>197.680,00</w:t>
            </w:r>
          </w:p>
        </w:tc>
        <w:tc>
          <w:tcPr>
            <w:tcW w:w="1276" w:type="dxa"/>
          </w:tcPr>
          <w:p w:rsidR="00877937" w:rsidRPr="008E0438" w:rsidRDefault="007C2556" w:rsidP="00877937">
            <w:r>
              <w:t>5.930,40</w:t>
            </w:r>
          </w:p>
        </w:tc>
        <w:tc>
          <w:tcPr>
            <w:tcW w:w="1275" w:type="dxa"/>
          </w:tcPr>
          <w:p w:rsidR="00877937" w:rsidRDefault="007C2556" w:rsidP="00877937">
            <w:r>
              <w:t>09.05.2023</w:t>
            </w:r>
          </w:p>
        </w:tc>
        <w:tc>
          <w:tcPr>
            <w:tcW w:w="851" w:type="dxa"/>
          </w:tcPr>
          <w:p w:rsidR="00877937" w:rsidRPr="008E0438" w:rsidRDefault="00877937" w:rsidP="00877937">
            <w:proofErr w:type="gramStart"/>
            <w:r>
              <w:t>09:15</w:t>
            </w:r>
            <w:proofErr w:type="gramEnd"/>
          </w:p>
        </w:tc>
      </w:tr>
      <w:tr w:rsidR="00633CC9" w:rsidRPr="008E0438" w:rsidTr="00633CC9">
        <w:trPr>
          <w:trHeight w:val="310"/>
        </w:trPr>
        <w:tc>
          <w:tcPr>
            <w:tcW w:w="562" w:type="dxa"/>
          </w:tcPr>
          <w:p w:rsidR="00877937" w:rsidRPr="008E0438" w:rsidRDefault="00877937" w:rsidP="00877937">
            <w:r w:rsidRPr="008E0438">
              <w:t>3</w:t>
            </w:r>
          </w:p>
        </w:tc>
        <w:tc>
          <w:tcPr>
            <w:tcW w:w="1276" w:type="dxa"/>
          </w:tcPr>
          <w:p w:rsidR="00877937" w:rsidRPr="008E0438" w:rsidRDefault="00877937" w:rsidP="00877937">
            <w:r w:rsidRPr="008E0438">
              <w:t>Diyarbakır</w:t>
            </w:r>
          </w:p>
        </w:tc>
        <w:tc>
          <w:tcPr>
            <w:tcW w:w="851" w:type="dxa"/>
          </w:tcPr>
          <w:p w:rsidR="00877937" w:rsidRPr="008E0438" w:rsidRDefault="00877937" w:rsidP="00877937">
            <w:r w:rsidRPr="008E0438">
              <w:t>Ergani</w:t>
            </w:r>
          </w:p>
        </w:tc>
        <w:tc>
          <w:tcPr>
            <w:tcW w:w="1275" w:type="dxa"/>
          </w:tcPr>
          <w:p w:rsidR="00877937" w:rsidRPr="008E0438" w:rsidRDefault="007C2556" w:rsidP="00877937">
            <w:r>
              <w:t>Şirinevler</w:t>
            </w:r>
          </w:p>
        </w:tc>
        <w:tc>
          <w:tcPr>
            <w:tcW w:w="709" w:type="dxa"/>
          </w:tcPr>
          <w:p w:rsidR="00877937" w:rsidRPr="008E0438" w:rsidRDefault="00877937" w:rsidP="00FF2C22">
            <w:pPr>
              <w:jc w:val="center"/>
            </w:pPr>
            <w:r w:rsidRPr="008E0438">
              <w:t>1</w:t>
            </w:r>
            <w:r w:rsidR="00FF2C22">
              <w:t>310</w:t>
            </w:r>
          </w:p>
        </w:tc>
        <w:tc>
          <w:tcPr>
            <w:tcW w:w="992" w:type="dxa"/>
          </w:tcPr>
          <w:p w:rsidR="00877937" w:rsidRPr="008E0438" w:rsidRDefault="007C2556" w:rsidP="00FF2C22">
            <w:pPr>
              <w:jc w:val="center"/>
            </w:pPr>
            <w:r>
              <w:t>54</w:t>
            </w:r>
          </w:p>
        </w:tc>
        <w:tc>
          <w:tcPr>
            <w:tcW w:w="1701" w:type="dxa"/>
          </w:tcPr>
          <w:p w:rsidR="00877937" w:rsidRPr="008E0438" w:rsidRDefault="007C2556" w:rsidP="00877937">
            <w:r>
              <w:t>350,52</w:t>
            </w:r>
          </w:p>
        </w:tc>
        <w:tc>
          <w:tcPr>
            <w:tcW w:w="1134" w:type="dxa"/>
          </w:tcPr>
          <w:p w:rsidR="00877937" w:rsidRPr="008E0438" w:rsidRDefault="00877937" w:rsidP="008A3096">
            <w:pPr>
              <w:jc w:val="center"/>
            </w:pPr>
            <w:r w:rsidRPr="008E0438">
              <w:t>Tam</w:t>
            </w:r>
          </w:p>
        </w:tc>
        <w:tc>
          <w:tcPr>
            <w:tcW w:w="851" w:type="dxa"/>
          </w:tcPr>
          <w:p w:rsidR="00877937" w:rsidRPr="008E0438" w:rsidRDefault="00877937" w:rsidP="00877937">
            <w:r w:rsidRPr="008E0438">
              <w:t>Arsa</w:t>
            </w:r>
          </w:p>
        </w:tc>
        <w:tc>
          <w:tcPr>
            <w:tcW w:w="1417" w:type="dxa"/>
          </w:tcPr>
          <w:p w:rsidR="00877937" w:rsidRPr="008E0438" w:rsidRDefault="008A3096" w:rsidP="00FD31B2">
            <w:pPr>
              <w:ind w:right="-170"/>
            </w:pPr>
            <w:r>
              <w:t>Ayrık</w:t>
            </w:r>
            <w:r w:rsidR="00877937">
              <w:t xml:space="preserve"> nizam 2 kat konut alanı</w:t>
            </w:r>
          </w:p>
        </w:tc>
        <w:tc>
          <w:tcPr>
            <w:tcW w:w="1418" w:type="dxa"/>
          </w:tcPr>
          <w:p w:rsidR="00877937" w:rsidRPr="008E0438" w:rsidRDefault="00877937" w:rsidP="00877937">
            <w:r w:rsidRPr="008E0438">
              <w:t>488.609,70</w:t>
            </w:r>
          </w:p>
        </w:tc>
        <w:tc>
          <w:tcPr>
            <w:tcW w:w="1276" w:type="dxa"/>
          </w:tcPr>
          <w:p w:rsidR="00877937" w:rsidRPr="008E0438" w:rsidRDefault="00877937" w:rsidP="00877937">
            <w:r w:rsidRPr="008E0438">
              <w:t>14.658,29</w:t>
            </w:r>
          </w:p>
        </w:tc>
        <w:tc>
          <w:tcPr>
            <w:tcW w:w="1275" w:type="dxa"/>
          </w:tcPr>
          <w:p w:rsidR="00877937" w:rsidRDefault="007C2556" w:rsidP="00877937">
            <w:r>
              <w:t>09.05.2023</w:t>
            </w:r>
          </w:p>
        </w:tc>
        <w:tc>
          <w:tcPr>
            <w:tcW w:w="851" w:type="dxa"/>
          </w:tcPr>
          <w:p w:rsidR="00877937" w:rsidRPr="008E0438" w:rsidRDefault="00877937" w:rsidP="00877937">
            <w:proofErr w:type="gramStart"/>
            <w:r>
              <w:t>09:30</w:t>
            </w:r>
            <w:proofErr w:type="gramEnd"/>
          </w:p>
        </w:tc>
      </w:tr>
      <w:tr w:rsidR="00633CC9" w:rsidRPr="008E0438" w:rsidTr="00633CC9">
        <w:trPr>
          <w:cantSplit/>
          <w:trHeight w:val="665"/>
        </w:trPr>
        <w:tc>
          <w:tcPr>
            <w:tcW w:w="562" w:type="dxa"/>
          </w:tcPr>
          <w:p w:rsidR="00877937" w:rsidRPr="008E0438" w:rsidRDefault="00877937" w:rsidP="00877937">
            <w:r w:rsidRPr="008E0438">
              <w:t>4</w:t>
            </w:r>
          </w:p>
        </w:tc>
        <w:tc>
          <w:tcPr>
            <w:tcW w:w="1276" w:type="dxa"/>
          </w:tcPr>
          <w:p w:rsidR="00877937" w:rsidRPr="008E0438" w:rsidRDefault="00877937" w:rsidP="00877937">
            <w:r w:rsidRPr="008E0438">
              <w:t>Diyarbakır</w:t>
            </w:r>
          </w:p>
        </w:tc>
        <w:tc>
          <w:tcPr>
            <w:tcW w:w="851" w:type="dxa"/>
          </w:tcPr>
          <w:p w:rsidR="00877937" w:rsidRPr="008E0438" w:rsidRDefault="00877937" w:rsidP="00877937">
            <w:r w:rsidRPr="008E0438">
              <w:t>Ergani</w:t>
            </w:r>
          </w:p>
        </w:tc>
        <w:tc>
          <w:tcPr>
            <w:tcW w:w="1275" w:type="dxa"/>
          </w:tcPr>
          <w:p w:rsidR="00877937" w:rsidRPr="008E0438" w:rsidRDefault="00FF2C22" w:rsidP="00877937">
            <w:proofErr w:type="spellStart"/>
            <w:r>
              <w:t>Çukurdere</w:t>
            </w:r>
            <w:proofErr w:type="spellEnd"/>
          </w:p>
        </w:tc>
        <w:tc>
          <w:tcPr>
            <w:tcW w:w="709" w:type="dxa"/>
          </w:tcPr>
          <w:p w:rsidR="00877937" w:rsidRPr="008E0438" w:rsidRDefault="00FF2C22" w:rsidP="00FF2C22">
            <w:pPr>
              <w:jc w:val="center"/>
            </w:pPr>
            <w:r>
              <w:t>455</w:t>
            </w:r>
          </w:p>
        </w:tc>
        <w:tc>
          <w:tcPr>
            <w:tcW w:w="992" w:type="dxa"/>
          </w:tcPr>
          <w:p w:rsidR="00877937" w:rsidRPr="008E0438" w:rsidRDefault="00FF2C22" w:rsidP="00FF2C22">
            <w:pPr>
              <w:jc w:val="center"/>
            </w:pPr>
            <w:r>
              <w:t>10</w:t>
            </w:r>
          </w:p>
        </w:tc>
        <w:tc>
          <w:tcPr>
            <w:tcW w:w="1701" w:type="dxa"/>
          </w:tcPr>
          <w:p w:rsidR="00877937" w:rsidRPr="008E0438" w:rsidRDefault="00FF2C22" w:rsidP="00877937">
            <w:r>
              <w:t>1000,00</w:t>
            </w:r>
          </w:p>
        </w:tc>
        <w:tc>
          <w:tcPr>
            <w:tcW w:w="1134" w:type="dxa"/>
          </w:tcPr>
          <w:p w:rsidR="00877937" w:rsidRPr="008E0438" w:rsidRDefault="00877937" w:rsidP="008A3096">
            <w:pPr>
              <w:jc w:val="center"/>
            </w:pPr>
            <w:r w:rsidRPr="008E0438">
              <w:t>Tam</w:t>
            </w:r>
          </w:p>
        </w:tc>
        <w:tc>
          <w:tcPr>
            <w:tcW w:w="851" w:type="dxa"/>
          </w:tcPr>
          <w:p w:rsidR="00877937" w:rsidRPr="008E0438" w:rsidRDefault="00877937" w:rsidP="00877937">
            <w:r w:rsidRPr="008E0438">
              <w:t>Arsa</w:t>
            </w:r>
          </w:p>
        </w:tc>
        <w:tc>
          <w:tcPr>
            <w:tcW w:w="1417" w:type="dxa"/>
          </w:tcPr>
          <w:p w:rsidR="00877937" w:rsidRPr="008E0438" w:rsidRDefault="00FD31B2" w:rsidP="00F85E57">
            <w:pPr>
              <w:pStyle w:val="AralkYok"/>
              <w:ind w:right="-170"/>
            </w:pPr>
            <w:r>
              <w:t>Kırsal yerleşik</w:t>
            </w:r>
            <w:r w:rsidR="007C2556">
              <w:t xml:space="preserve"> alan sınırı </w:t>
            </w:r>
            <w:r>
              <w:t>i</w:t>
            </w:r>
            <w:r w:rsidR="007C2556">
              <w:t>çerisinde</w:t>
            </w:r>
          </w:p>
        </w:tc>
        <w:tc>
          <w:tcPr>
            <w:tcW w:w="1418" w:type="dxa"/>
          </w:tcPr>
          <w:p w:rsidR="00877937" w:rsidRPr="008E0438" w:rsidRDefault="007C2556" w:rsidP="00877937">
            <w:r>
              <w:t>17.000,00</w:t>
            </w:r>
          </w:p>
        </w:tc>
        <w:tc>
          <w:tcPr>
            <w:tcW w:w="1276" w:type="dxa"/>
          </w:tcPr>
          <w:p w:rsidR="00877937" w:rsidRPr="008E0438" w:rsidRDefault="00347F68" w:rsidP="00877937">
            <w:r>
              <w:t>510,00</w:t>
            </w:r>
          </w:p>
        </w:tc>
        <w:tc>
          <w:tcPr>
            <w:tcW w:w="1275" w:type="dxa"/>
          </w:tcPr>
          <w:p w:rsidR="00877937" w:rsidRDefault="007C2556" w:rsidP="00877937">
            <w:r>
              <w:t>09.05.2023</w:t>
            </w:r>
          </w:p>
        </w:tc>
        <w:tc>
          <w:tcPr>
            <w:tcW w:w="851" w:type="dxa"/>
          </w:tcPr>
          <w:p w:rsidR="00877937" w:rsidRPr="008E0438" w:rsidRDefault="00877937" w:rsidP="00877937">
            <w:proofErr w:type="gramStart"/>
            <w:r>
              <w:t>09:45</w:t>
            </w:r>
            <w:proofErr w:type="gramEnd"/>
          </w:p>
        </w:tc>
      </w:tr>
      <w:tr w:rsidR="00633CC9" w:rsidRPr="008E0438" w:rsidTr="00633CC9">
        <w:trPr>
          <w:trHeight w:val="561"/>
        </w:trPr>
        <w:tc>
          <w:tcPr>
            <w:tcW w:w="562" w:type="dxa"/>
          </w:tcPr>
          <w:p w:rsidR="00877937" w:rsidRPr="008E0438" w:rsidRDefault="00877937" w:rsidP="00877937">
            <w:r>
              <w:t>5</w:t>
            </w:r>
          </w:p>
        </w:tc>
        <w:tc>
          <w:tcPr>
            <w:tcW w:w="1276" w:type="dxa"/>
          </w:tcPr>
          <w:p w:rsidR="00877937" w:rsidRPr="008E0438" w:rsidRDefault="00877937" w:rsidP="00877937">
            <w:r w:rsidRPr="008E0438">
              <w:t>Diyarbakır</w:t>
            </w:r>
          </w:p>
        </w:tc>
        <w:tc>
          <w:tcPr>
            <w:tcW w:w="851" w:type="dxa"/>
          </w:tcPr>
          <w:p w:rsidR="00877937" w:rsidRPr="008E0438" w:rsidRDefault="00877937" w:rsidP="00877937">
            <w:r w:rsidRPr="008E0438">
              <w:t>Ergani</w:t>
            </w:r>
          </w:p>
        </w:tc>
        <w:tc>
          <w:tcPr>
            <w:tcW w:w="1275" w:type="dxa"/>
          </w:tcPr>
          <w:p w:rsidR="00877937" w:rsidRPr="008E0438" w:rsidRDefault="00FF2C22" w:rsidP="00877937">
            <w:proofErr w:type="spellStart"/>
            <w:r>
              <w:t>Çukurdere</w:t>
            </w:r>
            <w:proofErr w:type="spellEnd"/>
          </w:p>
        </w:tc>
        <w:tc>
          <w:tcPr>
            <w:tcW w:w="709" w:type="dxa"/>
          </w:tcPr>
          <w:p w:rsidR="00877937" w:rsidRPr="008E0438" w:rsidRDefault="00FF2C22" w:rsidP="00FF2C22">
            <w:pPr>
              <w:jc w:val="center"/>
            </w:pPr>
            <w:r>
              <w:t>455</w:t>
            </w:r>
          </w:p>
        </w:tc>
        <w:tc>
          <w:tcPr>
            <w:tcW w:w="992" w:type="dxa"/>
          </w:tcPr>
          <w:p w:rsidR="00877937" w:rsidRPr="008E0438" w:rsidRDefault="00FF2C22" w:rsidP="00FF2C22">
            <w:pPr>
              <w:jc w:val="center"/>
            </w:pPr>
            <w:r>
              <w:t>11</w:t>
            </w:r>
          </w:p>
        </w:tc>
        <w:tc>
          <w:tcPr>
            <w:tcW w:w="1701" w:type="dxa"/>
          </w:tcPr>
          <w:p w:rsidR="00877937" w:rsidRPr="008E0438" w:rsidRDefault="00FF2C22" w:rsidP="00877937">
            <w:r>
              <w:t>1000,00</w:t>
            </w:r>
          </w:p>
        </w:tc>
        <w:tc>
          <w:tcPr>
            <w:tcW w:w="1134" w:type="dxa"/>
          </w:tcPr>
          <w:p w:rsidR="00877937" w:rsidRPr="008E0438" w:rsidRDefault="00877937" w:rsidP="008A3096">
            <w:pPr>
              <w:jc w:val="center"/>
            </w:pPr>
            <w:r>
              <w:t>Tam</w:t>
            </w:r>
          </w:p>
        </w:tc>
        <w:tc>
          <w:tcPr>
            <w:tcW w:w="851" w:type="dxa"/>
          </w:tcPr>
          <w:p w:rsidR="00877937" w:rsidRPr="008E0438" w:rsidRDefault="00877937" w:rsidP="00877937">
            <w:r>
              <w:t>Arsa</w:t>
            </w:r>
          </w:p>
        </w:tc>
        <w:tc>
          <w:tcPr>
            <w:tcW w:w="1417" w:type="dxa"/>
          </w:tcPr>
          <w:p w:rsidR="00877937" w:rsidRPr="008E0438" w:rsidRDefault="00FD31B2" w:rsidP="00F85E57">
            <w:pPr>
              <w:ind w:right="-170"/>
            </w:pPr>
            <w:r>
              <w:t>Kırsal yerleşik alan sınırı içerisinde</w:t>
            </w:r>
          </w:p>
        </w:tc>
        <w:tc>
          <w:tcPr>
            <w:tcW w:w="1418" w:type="dxa"/>
          </w:tcPr>
          <w:p w:rsidR="00347F68" w:rsidRDefault="00347F68" w:rsidP="00877937"/>
          <w:p w:rsidR="00877937" w:rsidRPr="008E0438" w:rsidRDefault="007C2556" w:rsidP="00877937">
            <w:r>
              <w:t>17.000,00</w:t>
            </w:r>
          </w:p>
        </w:tc>
        <w:tc>
          <w:tcPr>
            <w:tcW w:w="1276" w:type="dxa"/>
          </w:tcPr>
          <w:p w:rsidR="00877937" w:rsidRPr="008E0438" w:rsidRDefault="00347F68" w:rsidP="00877937">
            <w:r>
              <w:t>510,00</w:t>
            </w:r>
          </w:p>
        </w:tc>
        <w:tc>
          <w:tcPr>
            <w:tcW w:w="1275" w:type="dxa"/>
          </w:tcPr>
          <w:p w:rsidR="00877937" w:rsidRDefault="007C2556" w:rsidP="007C2556">
            <w:pPr>
              <w:jc w:val="center"/>
            </w:pPr>
            <w:r>
              <w:t>09.05.2023</w:t>
            </w:r>
          </w:p>
        </w:tc>
        <w:tc>
          <w:tcPr>
            <w:tcW w:w="851" w:type="dxa"/>
          </w:tcPr>
          <w:p w:rsidR="00877937" w:rsidRPr="008E0438" w:rsidRDefault="00877937" w:rsidP="007C2556">
            <w:pPr>
              <w:jc w:val="center"/>
            </w:pPr>
            <w:proofErr w:type="gramStart"/>
            <w:r>
              <w:t>10:00</w:t>
            </w:r>
            <w:proofErr w:type="gramEnd"/>
          </w:p>
        </w:tc>
      </w:tr>
      <w:tr w:rsidR="00633CC9" w:rsidRPr="008E0438" w:rsidTr="00633CC9">
        <w:trPr>
          <w:trHeight w:val="310"/>
        </w:trPr>
        <w:tc>
          <w:tcPr>
            <w:tcW w:w="562" w:type="dxa"/>
          </w:tcPr>
          <w:p w:rsidR="00877937" w:rsidRPr="008E0438" w:rsidRDefault="00877937" w:rsidP="00877937">
            <w:r>
              <w:t>6</w:t>
            </w:r>
          </w:p>
        </w:tc>
        <w:tc>
          <w:tcPr>
            <w:tcW w:w="1276" w:type="dxa"/>
          </w:tcPr>
          <w:p w:rsidR="00877937" w:rsidRDefault="00877937" w:rsidP="00877937">
            <w:r w:rsidRPr="00824846">
              <w:t>Diyarbakır</w:t>
            </w:r>
          </w:p>
        </w:tc>
        <w:tc>
          <w:tcPr>
            <w:tcW w:w="851" w:type="dxa"/>
          </w:tcPr>
          <w:p w:rsidR="00877937" w:rsidRDefault="00877937" w:rsidP="00877937">
            <w:r w:rsidRPr="004E78B4">
              <w:t>Ergani</w:t>
            </w:r>
          </w:p>
        </w:tc>
        <w:tc>
          <w:tcPr>
            <w:tcW w:w="1275" w:type="dxa"/>
          </w:tcPr>
          <w:p w:rsidR="00877937" w:rsidRPr="008E0438" w:rsidRDefault="00FF2C22" w:rsidP="00877937">
            <w:proofErr w:type="spellStart"/>
            <w:r>
              <w:t>Çukurdere</w:t>
            </w:r>
            <w:proofErr w:type="spellEnd"/>
          </w:p>
        </w:tc>
        <w:tc>
          <w:tcPr>
            <w:tcW w:w="709" w:type="dxa"/>
          </w:tcPr>
          <w:p w:rsidR="00877937" w:rsidRPr="008E0438" w:rsidRDefault="00FF2C22" w:rsidP="00FF2C22">
            <w:pPr>
              <w:jc w:val="center"/>
            </w:pPr>
            <w:r>
              <w:t>455</w:t>
            </w:r>
          </w:p>
        </w:tc>
        <w:tc>
          <w:tcPr>
            <w:tcW w:w="992" w:type="dxa"/>
          </w:tcPr>
          <w:p w:rsidR="00877937" w:rsidRPr="008E0438" w:rsidRDefault="00FF2C22" w:rsidP="00FF2C22">
            <w:pPr>
              <w:jc w:val="center"/>
            </w:pPr>
            <w:r>
              <w:t>12</w:t>
            </w:r>
          </w:p>
        </w:tc>
        <w:tc>
          <w:tcPr>
            <w:tcW w:w="1701" w:type="dxa"/>
          </w:tcPr>
          <w:p w:rsidR="00877937" w:rsidRPr="008E0438" w:rsidRDefault="00FF2C22" w:rsidP="00877937">
            <w:r>
              <w:t>1000,00</w:t>
            </w:r>
          </w:p>
        </w:tc>
        <w:tc>
          <w:tcPr>
            <w:tcW w:w="1134" w:type="dxa"/>
          </w:tcPr>
          <w:p w:rsidR="00877937" w:rsidRPr="008E0438" w:rsidRDefault="00877937" w:rsidP="008A3096">
            <w:pPr>
              <w:jc w:val="center"/>
            </w:pPr>
            <w:r>
              <w:t>Tam</w:t>
            </w:r>
          </w:p>
        </w:tc>
        <w:tc>
          <w:tcPr>
            <w:tcW w:w="851" w:type="dxa"/>
          </w:tcPr>
          <w:p w:rsidR="00877937" w:rsidRPr="008E0438" w:rsidRDefault="00877937" w:rsidP="00877937">
            <w:r>
              <w:t>Arsa</w:t>
            </w:r>
          </w:p>
        </w:tc>
        <w:tc>
          <w:tcPr>
            <w:tcW w:w="1417" w:type="dxa"/>
          </w:tcPr>
          <w:p w:rsidR="00877937" w:rsidRPr="008E0438" w:rsidRDefault="00FD31B2" w:rsidP="00F85E57">
            <w:pPr>
              <w:ind w:right="-170"/>
            </w:pPr>
            <w:r>
              <w:t>Kırsal yerleşik alan sınırı içerisinde</w:t>
            </w:r>
          </w:p>
        </w:tc>
        <w:tc>
          <w:tcPr>
            <w:tcW w:w="1418" w:type="dxa"/>
          </w:tcPr>
          <w:p w:rsidR="00877937" w:rsidRPr="008E0438" w:rsidRDefault="007C2556" w:rsidP="00877937">
            <w:r>
              <w:t>17.000,00</w:t>
            </w:r>
          </w:p>
        </w:tc>
        <w:tc>
          <w:tcPr>
            <w:tcW w:w="1276" w:type="dxa"/>
          </w:tcPr>
          <w:p w:rsidR="00877937" w:rsidRPr="008E0438" w:rsidRDefault="00347F68" w:rsidP="00877937">
            <w:r>
              <w:t>510,00</w:t>
            </w:r>
          </w:p>
        </w:tc>
        <w:tc>
          <w:tcPr>
            <w:tcW w:w="1275" w:type="dxa"/>
          </w:tcPr>
          <w:p w:rsidR="00877937" w:rsidRDefault="007C2556" w:rsidP="00877937">
            <w:r>
              <w:t>09.05.2023</w:t>
            </w:r>
          </w:p>
        </w:tc>
        <w:tc>
          <w:tcPr>
            <w:tcW w:w="851" w:type="dxa"/>
          </w:tcPr>
          <w:p w:rsidR="00877937" w:rsidRPr="008E0438" w:rsidRDefault="00877937" w:rsidP="00877937">
            <w:proofErr w:type="gramStart"/>
            <w:r>
              <w:t>10:15</w:t>
            </w:r>
            <w:proofErr w:type="gramEnd"/>
          </w:p>
        </w:tc>
      </w:tr>
      <w:tr w:rsidR="00633CC9" w:rsidRPr="008E0438" w:rsidTr="00633CC9">
        <w:trPr>
          <w:trHeight w:val="310"/>
        </w:trPr>
        <w:tc>
          <w:tcPr>
            <w:tcW w:w="562" w:type="dxa"/>
          </w:tcPr>
          <w:p w:rsidR="00877937" w:rsidRPr="008E0438" w:rsidRDefault="00877937" w:rsidP="00877937">
            <w:r>
              <w:t>7</w:t>
            </w:r>
          </w:p>
        </w:tc>
        <w:tc>
          <w:tcPr>
            <w:tcW w:w="1276" w:type="dxa"/>
          </w:tcPr>
          <w:p w:rsidR="00877937" w:rsidRDefault="00877937" w:rsidP="00877937">
            <w:r w:rsidRPr="00824846">
              <w:t>Diyarbakır</w:t>
            </w:r>
          </w:p>
        </w:tc>
        <w:tc>
          <w:tcPr>
            <w:tcW w:w="851" w:type="dxa"/>
          </w:tcPr>
          <w:p w:rsidR="00877937" w:rsidRDefault="00877937" w:rsidP="00877937">
            <w:r w:rsidRPr="004E78B4">
              <w:t>Ergani</w:t>
            </w:r>
          </w:p>
        </w:tc>
        <w:tc>
          <w:tcPr>
            <w:tcW w:w="1275" w:type="dxa"/>
          </w:tcPr>
          <w:p w:rsidR="00877937" w:rsidRPr="008E0438" w:rsidRDefault="00FF2C22" w:rsidP="00877937">
            <w:proofErr w:type="spellStart"/>
            <w:r>
              <w:t>Çukurdere</w:t>
            </w:r>
            <w:proofErr w:type="spellEnd"/>
          </w:p>
        </w:tc>
        <w:tc>
          <w:tcPr>
            <w:tcW w:w="709" w:type="dxa"/>
          </w:tcPr>
          <w:p w:rsidR="00877937" w:rsidRPr="008E0438" w:rsidRDefault="00FF2C22" w:rsidP="00FF2C22">
            <w:pPr>
              <w:jc w:val="center"/>
            </w:pPr>
            <w:r>
              <w:t>455</w:t>
            </w:r>
          </w:p>
        </w:tc>
        <w:tc>
          <w:tcPr>
            <w:tcW w:w="992" w:type="dxa"/>
          </w:tcPr>
          <w:p w:rsidR="00877937" w:rsidRPr="008E0438" w:rsidRDefault="00FF2C22" w:rsidP="00FF2C22">
            <w:pPr>
              <w:jc w:val="center"/>
            </w:pPr>
            <w:r>
              <w:t>13</w:t>
            </w:r>
          </w:p>
        </w:tc>
        <w:tc>
          <w:tcPr>
            <w:tcW w:w="1701" w:type="dxa"/>
          </w:tcPr>
          <w:p w:rsidR="00877937" w:rsidRPr="008E0438" w:rsidRDefault="007C2556" w:rsidP="00877937">
            <w:r>
              <w:t>1339,76</w:t>
            </w:r>
          </w:p>
        </w:tc>
        <w:tc>
          <w:tcPr>
            <w:tcW w:w="1134" w:type="dxa"/>
          </w:tcPr>
          <w:p w:rsidR="00877937" w:rsidRPr="008E0438" w:rsidRDefault="00877937" w:rsidP="008A3096">
            <w:pPr>
              <w:jc w:val="center"/>
            </w:pPr>
            <w:r>
              <w:t>Tam</w:t>
            </w:r>
          </w:p>
        </w:tc>
        <w:tc>
          <w:tcPr>
            <w:tcW w:w="851" w:type="dxa"/>
          </w:tcPr>
          <w:p w:rsidR="00877937" w:rsidRPr="008E0438" w:rsidRDefault="00877937" w:rsidP="00877937">
            <w:r>
              <w:t>Arsa</w:t>
            </w:r>
          </w:p>
        </w:tc>
        <w:tc>
          <w:tcPr>
            <w:tcW w:w="1417" w:type="dxa"/>
          </w:tcPr>
          <w:p w:rsidR="00877937" w:rsidRPr="008E0438" w:rsidRDefault="00FD31B2" w:rsidP="00F85E57">
            <w:pPr>
              <w:ind w:right="-170"/>
            </w:pPr>
            <w:r>
              <w:t>Kırsal yerleşik alan sınırı içerisinde</w:t>
            </w:r>
          </w:p>
        </w:tc>
        <w:tc>
          <w:tcPr>
            <w:tcW w:w="1418" w:type="dxa"/>
          </w:tcPr>
          <w:p w:rsidR="00877937" w:rsidRPr="008E0438" w:rsidRDefault="00347F68" w:rsidP="00877937">
            <w:r>
              <w:t>22.775,92</w:t>
            </w:r>
          </w:p>
        </w:tc>
        <w:tc>
          <w:tcPr>
            <w:tcW w:w="1276" w:type="dxa"/>
          </w:tcPr>
          <w:p w:rsidR="00877937" w:rsidRPr="008E0438" w:rsidRDefault="00347F68" w:rsidP="00877937">
            <w:r>
              <w:t>683,27</w:t>
            </w:r>
          </w:p>
        </w:tc>
        <w:tc>
          <w:tcPr>
            <w:tcW w:w="1275" w:type="dxa"/>
          </w:tcPr>
          <w:p w:rsidR="00877937" w:rsidRDefault="007C2556" w:rsidP="00877937">
            <w:r>
              <w:t>09.05.2023</w:t>
            </w:r>
          </w:p>
        </w:tc>
        <w:tc>
          <w:tcPr>
            <w:tcW w:w="851" w:type="dxa"/>
          </w:tcPr>
          <w:p w:rsidR="00877937" w:rsidRPr="008E0438" w:rsidRDefault="00877937" w:rsidP="00877937">
            <w:proofErr w:type="gramStart"/>
            <w:r>
              <w:t>10:30</w:t>
            </w:r>
            <w:proofErr w:type="gramEnd"/>
          </w:p>
        </w:tc>
      </w:tr>
      <w:tr w:rsidR="00633CC9" w:rsidRPr="008E0438" w:rsidTr="00633CC9">
        <w:trPr>
          <w:trHeight w:val="310"/>
        </w:trPr>
        <w:tc>
          <w:tcPr>
            <w:tcW w:w="562" w:type="dxa"/>
          </w:tcPr>
          <w:p w:rsidR="00877937" w:rsidRPr="008E0438" w:rsidRDefault="00877937" w:rsidP="00877937">
            <w:r>
              <w:t>8</w:t>
            </w:r>
          </w:p>
        </w:tc>
        <w:tc>
          <w:tcPr>
            <w:tcW w:w="1276" w:type="dxa"/>
          </w:tcPr>
          <w:p w:rsidR="00877937" w:rsidRDefault="00877937" w:rsidP="00877937">
            <w:r w:rsidRPr="00824846">
              <w:t>Diyarbakır</w:t>
            </w:r>
          </w:p>
        </w:tc>
        <w:tc>
          <w:tcPr>
            <w:tcW w:w="851" w:type="dxa"/>
          </w:tcPr>
          <w:p w:rsidR="00877937" w:rsidRDefault="00877937" w:rsidP="00877937">
            <w:r w:rsidRPr="004E78B4">
              <w:t>Ergani</w:t>
            </w:r>
          </w:p>
        </w:tc>
        <w:tc>
          <w:tcPr>
            <w:tcW w:w="1275" w:type="dxa"/>
          </w:tcPr>
          <w:p w:rsidR="00877937" w:rsidRPr="008E0438" w:rsidRDefault="00FF2C22" w:rsidP="00877937">
            <w:proofErr w:type="spellStart"/>
            <w:r>
              <w:t>Çukurdere</w:t>
            </w:r>
            <w:proofErr w:type="spellEnd"/>
          </w:p>
        </w:tc>
        <w:tc>
          <w:tcPr>
            <w:tcW w:w="709" w:type="dxa"/>
          </w:tcPr>
          <w:p w:rsidR="00877937" w:rsidRPr="008E0438" w:rsidRDefault="00FF2C22" w:rsidP="00FF2C22">
            <w:pPr>
              <w:jc w:val="center"/>
            </w:pPr>
            <w:r>
              <w:t>455</w:t>
            </w:r>
          </w:p>
        </w:tc>
        <w:tc>
          <w:tcPr>
            <w:tcW w:w="992" w:type="dxa"/>
          </w:tcPr>
          <w:p w:rsidR="00877937" w:rsidRPr="008E0438" w:rsidRDefault="00FF2C22" w:rsidP="00FF2C22">
            <w:pPr>
              <w:jc w:val="center"/>
            </w:pPr>
            <w:r>
              <w:t>14</w:t>
            </w:r>
          </w:p>
        </w:tc>
        <w:tc>
          <w:tcPr>
            <w:tcW w:w="1701" w:type="dxa"/>
          </w:tcPr>
          <w:p w:rsidR="00877937" w:rsidRPr="008E0438" w:rsidRDefault="007C2556" w:rsidP="00877937">
            <w:r>
              <w:t>1809,59</w:t>
            </w:r>
          </w:p>
        </w:tc>
        <w:tc>
          <w:tcPr>
            <w:tcW w:w="1134" w:type="dxa"/>
          </w:tcPr>
          <w:p w:rsidR="00877937" w:rsidRPr="008E0438" w:rsidRDefault="00877937" w:rsidP="008A3096">
            <w:pPr>
              <w:jc w:val="center"/>
            </w:pPr>
            <w:r>
              <w:t>Tam</w:t>
            </w:r>
          </w:p>
        </w:tc>
        <w:tc>
          <w:tcPr>
            <w:tcW w:w="851" w:type="dxa"/>
          </w:tcPr>
          <w:p w:rsidR="00877937" w:rsidRPr="008E0438" w:rsidRDefault="00877937" w:rsidP="00877937">
            <w:r>
              <w:t>Arsa</w:t>
            </w:r>
          </w:p>
        </w:tc>
        <w:tc>
          <w:tcPr>
            <w:tcW w:w="1417" w:type="dxa"/>
          </w:tcPr>
          <w:p w:rsidR="00877937" w:rsidRPr="008E0438" w:rsidRDefault="00FD31B2" w:rsidP="00F85E57">
            <w:pPr>
              <w:ind w:right="-170"/>
            </w:pPr>
            <w:r>
              <w:t>Kırsal yerleşik alan sınırı içerisinde</w:t>
            </w:r>
          </w:p>
        </w:tc>
        <w:tc>
          <w:tcPr>
            <w:tcW w:w="1418" w:type="dxa"/>
          </w:tcPr>
          <w:p w:rsidR="00877937" w:rsidRPr="008E0438" w:rsidRDefault="00347F68" w:rsidP="00877937">
            <w:r>
              <w:t>30.763,03</w:t>
            </w:r>
          </w:p>
        </w:tc>
        <w:tc>
          <w:tcPr>
            <w:tcW w:w="1276" w:type="dxa"/>
          </w:tcPr>
          <w:p w:rsidR="00877937" w:rsidRPr="008E0438" w:rsidRDefault="00347F68" w:rsidP="00877937">
            <w:r>
              <w:t>922,89</w:t>
            </w:r>
          </w:p>
        </w:tc>
        <w:tc>
          <w:tcPr>
            <w:tcW w:w="1275" w:type="dxa"/>
          </w:tcPr>
          <w:p w:rsidR="00877937" w:rsidRDefault="007C2556" w:rsidP="00877937">
            <w:r>
              <w:t>09.05.2023</w:t>
            </w:r>
          </w:p>
        </w:tc>
        <w:tc>
          <w:tcPr>
            <w:tcW w:w="851" w:type="dxa"/>
          </w:tcPr>
          <w:p w:rsidR="00877937" w:rsidRPr="008E0438" w:rsidRDefault="00877937" w:rsidP="00877937">
            <w:proofErr w:type="gramStart"/>
            <w:r>
              <w:t>10:45</w:t>
            </w:r>
            <w:proofErr w:type="gramEnd"/>
          </w:p>
        </w:tc>
      </w:tr>
      <w:tr w:rsidR="00633CC9" w:rsidRPr="008E0438" w:rsidTr="00633CC9">
        <w:trPr>
          <w:trHeight w:val="310"/>
        </w:trPr>
        <w:tc>
          <w:tcPr>
            <w:tcW w:w="562" w:type="dxa"/>
          </w:tcPr>
          <w:p w:rsidR="00633CC9" w:rsidRDefault="00633CC9" w:rsidP="00633CC9">
            <w:r>
              <w:t>9</w:t>
            </w:r>
          </w:p>
        </w:tc>
        <w:tc>
          <w:tcPr>
            <w:tcW w:w="1276" w:type="dxa"/>
          </w:tcPr>
          <w:p w:rsidR="00633CC9" w:rsidRPr="00824846" w:rsidRDefault="00633CC9" w:rsidP="00633CC9">
            <w:r>
              <w:t>Diyarbakır</w:t>
            </w:r>
          </w:p>
        </w:tc>
        <w:tc>
          <w:tcPr>
            <w:tcW w:w="851" w:type="dxa"/>
          </w:tcPr>
          <w:p w:rsidR="00633CC9" w:rsidRDefault="00633CC9" w:rsidP="00633CC9">
            <w:r w:rsidRPr="004E78B4">
              <w:t>Ergani</w:t>
            </w:r>
          </w:p>
        </w:tc>
        <w:tc>
          <w:tcPr>
            <w:tcW w:w="1275" w:type="dxa"/>
          </w:tcPr>
          <w:p w:rsidR="00633CC9" w:rsidRDefault="00633CC9" w:rsidP="00633CC9">
            <w:r>
              <w:t>Şirinevler</w:t>
            </w:r>
          </w:p>
        </w:tc>
        <w:tc>
          <w:tcPr>
            <w:tcW w:w="709" w:type="dxa"/>
          </w:tcPr>
          <w:p w:rsidR="00633CC9" w:rsidRDefault="00633CC9" w:rsidP="00633CC9">
            <w:pPr>
              <w:jc w:val="center"/>
            </w:pPr>
            <w:r>
              <w:t>378</w:t>
            </w:r>
          </w:p>
        </w:tc>
        <w:tc>
          <w:tcPr>
            <w:tcW w:w="992" w:type="dxa"/>
          </w:tcPr>
          <w:p w:rsidR="00633CC9" w:rsidRDefault="00633CC9" w:rsidP="00633CC9">
            <w:pPr>
              <w:jc w:val="center"/>
            </w:pPr>
            <w:r>
              <w:t>4</w:t>
            </w:r>
          </w:p>
        </w:tc>
        <w:tc>
          <w:tcPr>
            <w:tcW w:w="1701" w:type="dxa"/>
          </w:tcPr>
          <w:p w:rsidR="00633CC9" w:rsidRDefault="00633CC9" w:rsidP="00633CC9">
            <w:r>
              <w:t>10009,00</w:t>
            </w:r>
          </w:p>
        </w:tc>
        <w:tc>
          <w:tcPr>
            <w:tcW w:w="1134" w:type="dxa"/>
          </w:tcPr>
          <w:p w:rsidR="00633CC9" w:rsidRDefault="00633CC9" w:rsidP="00633CC9">
            <w:pPr>
              <w:jc w:val="center"/>
            </w:pPr>
            <w:r>
              <w:t>Tam</w:t>
            </w:r>
          </w:p>
        </w:tc>
        <w:tc>
          <w:tcPr>
            <w:tcW w:w="851" w:type="dxa"/>
          </w:tcPr>
          <w:p w:rsidR="00633CC9" w:rsidRDefault="00633CC9" w:rsidP="00633CC9">
            <w:r>
              <w:t>Tarla ve kaynak su</w:t>
            </w:r>
          </w:p>
        </w:tc>
        <w:tc>
          <w:tcPr>
            <w:tcW w:w="1417" w:type="dxa"/>
          </w:tcPr>
          <w:p w:rsidR="00633CC9" w:rsidRDefault="00633CC9" w:rsidP="00633CC9">
            <w:pPr>
              <w:ind w:right="-170"/>
            </w:pPr>
            <w:r>
              <w:t xml:space="preserve">Bugünkü Arazi Kullanımı Devam Ettirilecek Alan ve </w:t>
            </w:r>
            <w:proofErr w:type="spellStart"/>
            <w:r>
              <w:t>Nato</w:t>
            </w:r>
            <w:proofErr w:type="spellEnd"/>
            <w:r>
              <w:t xml:space="preserve"> akaryakıt boru hattı</w:t>
            </w:r>
          </w:p>
        </w:tc>
        <w:tc>
          <w:tcPr>
            <w:tcW w:w="1418" w:type="dxa"/>
          </w:tcPr>
          <w:p w:rsidR="00633CC9" w:rsidRDefault="00633CC9" w:rsidP="00633CC9">
            <w:r>
              <w:t>5.171.350,03</w:t>
            </w:r>
          </w:p>
        </w:tc>
        <w:tc>
          <w:tcPr>
            <w:tcW w:w="1276" w:type="dxa"/>
          </w:tcPr>
          <w:p w:rsidR="00633CC9" w:rsidRPr="00633CC9" w:rsidRDefault="00633CC9" w:rsidP="00633CC9">
            <w:r w:rsidRPr="00633CC9">
              <w:t>155.140,50</w:t>
            </w:r>
          </w:p>
        </w:tc>
        <w:tc>
          <w:tcPr>
            <w:tcW w:w="1275" w:type="dxa"/>
          </w:tcPr>
          <w:p w:rsidR="00633CC9" w:rsidRDefault="00633CC9" w:rsidP="00633CC9">
            <w:r>
              <w:t>09.05.2023</w:t>
            </w:r>
          </w:p>
        </w:tc>
        <w:tc>
          <w:tcPr>
            <w:tcW w:w="851" w:type="dxa"/>
          </w:tcPr>
          <w:p w:rsidR="00633CC9" w:rsidRDefault="00633CC9" w:rsidP="00633CC9">
            <w:proofErr w:type="gramStart"/>
            <w:r>
              <w:t>11:00</w:t>
            </w:r>
            <w:proofErr w:type="gramEnd"/>
          </w:p>
        </w:tc>
      </w:tr>
    </w:tbl>
    <w:p w:rsidR="007C2556" w:rsidRDefault="007C2556" w:rsidP="008E0438">
      <w:pPr>
        <w:pStyle w:val="AralkYok"/>
      </w:pPr>
    </w:p>
    <w:p w:rsidR="00534770" w:rsidRDefault="00534770" w:rsidP="008E0438">
      <w:pPr>
        <w:pStyle w:val="AralkYok"/>
      </w:pPr>
    </w:p>
    <w:p w:rsidR="00534770" w:rsidRDefault="00534770" w:rsidP="008E0438">
      <w:pPr>
        <w:pStyle w:val="AralkYok"/>
      </w:pPr>
    </w:p>
    <w:p w:rsidR="008E0438" w:rsidRDefault="008E0438" w:rsidP="008E0438">
      <w:pPr>
        <w:pStyle w:val="AralkYok"/>
      </w:pPr>
      <w:r>
        <w:t xml:space="preserve"> 1-Y</w:t>
      </w:r>
      <w:r w:rsidR="00FF2C22">
        <w:t xml:space="preserve">ukarıda nitelikleri </w:t>
      </w:r>
      <w:r w:rsidR="00633CC9">
        <w:t>belirtilen 9</w:t>
      </w:r>
      <w:r w:rsidR="006E328B">
        <w:t xml:space="preserve"> adet </w:t>
      </w:r>
      <w:r>
        <w:t>Ergani Belediy</w:t>
      </w:r>
      <w:r w:rsidR="00E33A8A">
        <w:t xml:space="preserve">esine ait taşınmazın hizasında </w:t>
      </w:r>
      <w:r>
        <w:t>yazılı gün ve saatte 2886 sayılı Yasanın 45. Maddesi gereğince Açık Teklif Usulü (açık artırma</w:t>
      </w:r>
      <w:r w:rsidR="006E328B">
        <w:t>) ile Ergani Belediye Başkanlığı</w:t>
      </w:r>
      <w:r>
        <w:t xml:space="preserve"> Encümen Toplantı Salonunda satışı yapılacaktır.  </w:t>
      </w:r>
      <w:r>
        <w:tab/>
      </w:r>
      <w:r>
        <w:tab/>
      </w:r>
      <w:r>
        <w:tab/>
      </w:r>
      <w:r>
        <w:tab/>
      </w:r>
    </w:p>
    <w:p w:rsidR="008E0438" w:rsidRDefault="008E0438" w:rsidP="008E0438">
      <w:pPr>
        <w:pStyle w:val="AralkYok"/>
      </w:pPr>
      <w:r>
        <w:tab/>
      </w:r>
    </w:p>
    <w:p w:rsidR="008E0438" w:rsidRDefault="008E0438" w:rsidP="008E0438">
      <w:pPr>
        <w:pStyle w:val="AralkYok"/>
      </w:pPr>
      <w:r>
        <w:t xml:space="preserve"> 2-İhaleye katılmak isteyen isteklilerin ihale saatine kadar;</w:t>
      </w:r>
    </w:p>
    <w:p w:rsidR="008E0438" w:rsidRDefault="008E0438" w:rsidP="008E0438">
      <w:pPr>
        <w:pStyle w:val="AralkYok"/>
      </w:pPr>
      <w:r>
        <w:t xml:space="preserve">        a)Geçici teminatın yatırıldığına dair Makbuzun; (Tedavüldeki Türk parası, Mevduat ve Katılım Bankalarının verecekleri </w:t>
      </w:r>
      <w:proofErr w:type="gramStart"/>
      <w:r>
        <w:t>süresiz  teminat</w:t>
      </w:r>
      <w:proofErr w:type="gramEnd"/>
      <w:r>
        <w:t xml:space="preserve"> mektupları (Banka Teminat Mektubunun verilmesi halinde Teminat Mektubunun Geçici, Süresiz, Limit içi olması ve Teyit yazısının da ibrazı gerekir.) Hazine Müsteşarlığınca İhraç edilen Devlet İç Borçlanma Senetleri veya bu senetler yerine düzenlenen belgeler, geçici teminat Belediyenin Anlaşmalı Bankası ol</w:t>
      </w:r>
      <w:r w:rsidR="00E13BC7">
        <w:t>an ( Halk Bankası Ergani Şubesi</w:t>
      </w:r>
      <w:r>
        <w:t>,</w:t>
      </w:r>
      <w:r w:rsidR="00E13BC7">
        <w:t xml:space="preserve"> </w:t>
      </w:r>
      <w:r>
        <w:t xml:space="preserve">Ergani Belediyesi Teminat </w:t>
      </w:r>
      <w:proofErr w:type="gramStart"/>
      <w:r>
        <w:t>hesabı : TR</w:t>
      </w:r>
      <w:proofErr w:type="gramEnd"/>
      <w:r>
        <w:t xml:space="preserve"> 51 0001 2009 3220 0007 0000 09 </w:t>
      </w:r>
      <w:proofErr w:type="spellStart"/>
      <w:r>
        <w:t>no</w:t>
      </w:r>
      <w:proofErr w:type="spellEnd"/>
      <w:r>
        <w:t xml:space="preserve"> </w:t>
      </w:r>
      <w:proofErr w:type="spellStart"/>
      <w:r>
        <w:t>lu</w:t>
      </w:r>
      <w:proofErr w:type="spellEnd"/>
      <w:r>
        <w:t xml:space="preserve"> hesaba yatırılacaktır.</w:t>
      </w:r>
      <w:r>
        <w:tab/>
      </w:r>
    </w:p>
    <w:p w:rsidR="008E0438" w:rsidRDefault="008E0438" w:rsidP="008E0438">
      <w:pPr>
        <w:pStyle w:val="AralkYok"/>
      </w:pPr>
      <w:r>
        <w:t xml:space="preserve">        b) Yasal yerleşim yerini gösterir belgeyi,  </w:t>
      </w:r>
    </w:p>
    <w:p w:rsidR="008E0438" w:rsidRDefault="008E0438" w:rsidP="008E0438">
      <w:pPr>
        <w:pStyle w:val="AralkYok"/>
      </w:pPr>
      <w:r>
        <w:t xml:space="preserve">        c) Tebligat için Türkiye ‘de adres göstermeleri</w:t>
      </w:r>
    </w:p>
    <w:p w:rsidR="008E0438" w:rsidRDefault="008E0438" w:rsidP="008E0438">
      <w:pPr>
        <w:pStyle w:val="AralkYok"/>
      </w:pPr>
      <w:r>
        <w:t xml:space="preserve">        d) Gerçek kişilerin T.C Kimlik numarasını bildirmeleri ile nüfus cüzdanı suretini vermeleri, tüzel kişilerin vergi kimlik numarasını bildirmeleri,      </w:t>
      </w:r>
      <w:r>
        <w:tab/>
      </w:r>
    </w:p>
    <w:p w:rsidR="008E0438" w:rsidRDefault="008E0438" w:rsidP="008E0438">
      <w:pPr>
        <w:pStyle w:val="AralkYok"/>
      </w:pPr>
      <w:r>
        <w:t xml:space="preserve">        e) Özel Hukuk tüzel kişilerinin, İdare merkezlerinin bulunduğu yer Mahkemesinden veya siciline kayıtlı bulunduğu, Ticaret ve Sanayi Odasından yahut benzeri mesleki kuruluştan, ihalenin yapıldığı yıl içinde alınmış sicil </w:t>
      </w:r>
      <w:r w:rsidR="00520CDE">
        <w:t xml:space="preserve">kayıt belgesi ile tüzel kişilik, adına </w:t>
      </w:r>
      <w:r>
        <w:t xml:space="preserve">ihaleye katılacak veya teklifte bulunacak kişilerin tüzel kişiliği temsile tam yetkili olduklarını gösterir noterlikçe tasdik edilmiş imza sirkülerini veya </w:t>
      </w:r>
      <w:proofErr w:type="gramStart"/>
      <w:r>
        <w:t>vekaletnameyi</w:t>
      </w:r>
      <w:proofErr w:type="gramEnd"/>
      <w:r>
        <w:t xml:space="preserve"> ihale saatine kadar vermeleri; kamu tüzel kişilerinin ise tüzel kişilik adına ihaleye katılacak veya teklifte bulunacak kişilerin tüzel kişiliği temsile yetkili olduğunu belirtir belgeyi vermeleri, </w:t>
      </w:r>
      <w:r>
        <w:tab/>
      </w:r>
    </w:p>
    <w:p w:rsidR="008E0438" w:rsidRDefault="008E0438" w:rsidP="008E0438">
      <w:pPr>
        <w:pStyle w:val="AralkYok"/>
      </w:pPr>
      <w:r>
        <w:t xml:space="preserve"> 3-Geçici teminat bedeli, 2886 DİK göre tahmin edilen bedelin   % 3' </w:t>
      </w:r>
      <w:proofErr w:type="gramStart"/>
      <w:r>
        <w:t>ü  oranında</w:t>
      </w:r>
      <w:proofErr w:type="gramEnd"/>
      <w:r>
        <w:t xml:space="preserve"> alınacaktır.</w:t>
      </w:r>
      <w:r>
        <w:tab/>
      </w:r>
    </w:p>
    <w:p w:rsidR="008E0438" w:rsidRDefault="008E0438" w:rsidP="008E0438">
      <w:pPr>
        <w:pStyle w:val="AralkYok"/>
      </w:pPr>
      <w:r>
        <w:t xml:space="preserve"> 4-İhale şartn</w:t>
      </w:r>
      <w:r w:rsidR="00520CDE">
        <w:t xml:space="preserve">amesi mesai saatleri içerisinde İhale –Veri Hazırlama </w:t>
      </w:r>
      <w:r>
        <w:t>Odasında bedelsiz olarak görülebilir.</w:t>
      </w:r>
      <w:r>
        <w:tab/>
      </w:r>
    </w:p>
    <w:p w:rsidR="008E0438" w:rsidRDefault="008E0438" w:rsidP="008E0438">
      <w:pPr>
        <w:pStyle w:val="AralkYok"/>
      </w:pPr>
      <w:r>
        <w:t xml:space="preserve"> 5- Posta ile yapılacak müracaatlarda teklifin 2886 D.İ.K. 37.maddesine uygun olarak hazırlanması ve teklifin ihale saatinden önce komisyona ulaşması şarttır.</w:t>
      </w:r>
      <w:r w:rsidR="006E328B">
        <w:t xml:space="preserve"> </w:t>
      </w:r>
      <w:r>
        <w:t>Postadaki gecikmeler dikkate alınmayacaktır.</w:t>
      </w:r>
    </w:p>
    <w:p w:rsidR="00397264" w:rsidRDefault="008E0438" w:rsidP="008E0438">
      <w:pPr>
        <w:pStyle w:val="AralkYok"/>
      </w:pPr>
      <w:r>
        <w:t>6-</w:t>
      </w:r>
      <w:r w:rsidRPr="008E0438">
        <w:t xml:space="preserve"> Satılacak taşınmazların </w:t>
      </w:r>
      <w:r w:rsidR="00397264">
        <w:t>ihale bedeli peşin ödenecektir.</w:t>
      </w:r>
    </w:p>
    <w:p w:rsidR="008E0438" w:rsidRDefault="008E0438" w:rsidP="008E0438">
      <w:pPr>
        <w:pStyle w:val="AralkYok"/>
      </w:pPr>
      <w:r>
        <w:t xml:space="preserve"> 7-Komisyon ihaleyi yapıp yapmamakta serbesttir.</w:t>
      </w:r>
      <w:r>
        <w:tab/>
      </w:r>
    </w:p>
    <w:p w:rsidR="006E328B" w:rsidRDefault="008E0438" w:rsidP="008E0438">
      <w:pPr>
        <w:pStyle w:val="AralkYok"/>
      </w:pPr>
      <w:r>
        <w:tab/>
      </w:r>
      <w:r>
        <w:tab/>
      </w:r>
      <w:r>
        <w:tab/>
      </w:r>
      <w:r>
        <w:tab/>
      </w:r>
      <w:r>
        <w:tab/>
      </w:r>
      <w:r>
        <w:tab/>
      </w:r>
      <w:r>
        <w:tab/>
      </w:r>
      <w:r>
        <w:tab/>
      </w:r>
      <w:r>
        <w:tab/>
      </w:r>
      <w:r>
        <w:tab/>
      </w:r>
    </w:p>
    <w:p w:rsidR="006E328B" w:rsidRDefault="006E328B" w:rsidP="008E0438">
      <w:pPr>
        <w:pStyle w:val="AralkYok"/>
      </w:pPr>
    </w:p>
    <w:p w:rsidR="008E0438" w:rsidRDefault="006E328B" w:rsidP="006E328B">
      <w:pPr>
        <w:pStyle w:val="AralkYok"/>
        <w:ind w:left="10620" w:firstLine="708"/>
      </w:pPr>
      <w:r>
        <w:t xml:space="preserve">  </w:t>
      </w:r>
      <w:r w:rsidR="00633CC9">
        <w:t xml:space="preserve">                                 </w:t>
      </w:r>
      <w:r>
        <w:t xml:space="preserve"> </w:t>
      </w:r>
      <w:r w:rsidR="008E0438">
        <w:t>İLAN OLUNUR</w:t>
      </w:r>
      <w:r w:rsidR="008E0438">
        <w:tab/>
      </w:r>
      <w:r w:rsidR="008E0438">
        <w:tab/>
      </w:r>
      <w:r w:rsidR="008E0438">
        <w:tab/>
      </w:r>
    </w:p>
    <w:p w:rsidR="00E3329E" w:rsidRPr="005441F1" w:rsidRDefault="00E3329E" w:rsidP="005441F1">
      <w:pPr>
        <w:tabs>
          <w:tab w:val="left" w:pos="8940"/>
        </w:tabs>
      </w:pPr>
      <w:bookmarkStart w:id="0" w:name="_GoBack"/>
      <w:bookmarkEnd w:id="0"/>
    </w:p>
    <w:sectPr w:rsidR="00E3329E" w:rsidRPr="005441F1" w:rsidSect="008E04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EA"/>
    <w:rsid w:val="00014C22"/>
    <w:rsid w:val="00093353"/>
    <w:rsid w:val="000A728B"/>
    <w:rsid w:val="001E43EB"/>
    <w:rsid w:val="003066A2"/>
    <w:rsid w:val="00340E2D"/>
    <w:rsid w:val="00347F68"/>
    <w:rsid w:val="00397264"/>
    <w:rsid w:val="004132F9"/>
    <w:rsid w:val="004F375E"/>
    <w:rsid w:val="00520CDE"/>
    <w:rsid w:val="00534770"/>
    <w:rsid w:val="005441F1"/>
    <w:rsid w:val="00545ED0"/>
    <w:rsid w:val="005860D7"/>
    <w:rsid w:val="00595730"/>
    <w:rsid w:val="00633CC9"/>
    <w:rsid w:val="006E328B"/>
    <w:rsid w:val="007C2556"/>
    <w:rsid w:val="00877937"/>
    <w:rsid w:val="008A3096"/>
    <w:rsid w:val="008E0438"/>
    <w:rsid w:val="008F31EA"/>
    <w:rsid w:val="0098126C"/>
    <w:rsid w:val="009C141B"/>
    <w:rsid w:val="00A06C20"/>
    <w:rsid w:val="00B14AD2"/>
    <w:rsid w:val="00BD0247"/>
    <w:rsid w:val="00C5035A"/>
    <w:rsid w:val="00E13BC7"/>
    <w:rsid w:val="00E22641"/>
    <w:rsid w:val="00E3329E"/>
    <w:rsid w:val="00E33A8A"/>
    <w:rsid w:val="00F42E5C"/>
    <w:rsid w:val="00F85E57"/>
    <w:rsid w:val="00FD31B2"/>
    <w:rsid w:val="00FD476B"/>
    <w:rsid w:val="00FF2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9BD5A-9419-4C8F-A863-089A4509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E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E0438"/>
    <w:pPr>
      <w:spacing w:after="0" w:line="240" w:lineRule="auto"/>
    </w:pPr>
  </w:style>
  <w:style w:type="paragraph" w:styleId="BalonMetni">
    <w:name w:val="Balloon Text"/>
    <w:basedOn w:val="Normal"/>
    <w:link w:val="BalonMetniChar"/>
    <w:uiPriority w:val="99"/>
    <w:semiHidden/>
    <w:unhideWhenUsed/>
    <w:rsid w:val="006E32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İsret</dc:creator>
  <cp:keywords/>
  <dc:description/>
  <cp:lastModifiedBy>İsret</cp:lastModifiedBy>
  <cp:revision>26</cp:revision>
  <cp:lastPrinted>2022-09-05T12:11:00Z</cp:lastPrinted>
  <dcterms:created xsi:type="dcterms:W3CDTF">2022-09-05T12:20:00Z</dcterms:created>
  <dcterms:modified xsi:type="dcterms:W3CDTF">2023-04-26T05:54:00Z</dcterms:modified>
</cp:coreProperties>
</file>