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28" w:rsidRPr="00350028" w:rsidRDefault="00350028" w:rsidP="00350028">
      <w:pPr>
        <w:shd w:val="clear" w:color="auto" w:fill="F8F8F8"/>
        <w:spacing w:after="0" w:line="240" w:lineRule="auto"/>
        <w:jc w:val="center"/>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BİNA İŞLERİ YAPTIRILACAKTIR</w:t>
      </w:r>
    </w:p>
    <w:p w:rsidR="00350028" w:rsidRPr="00350028" w:rsidRDefault="00350028" w:rsidP="00350028">
      <w:pPr>
        <w:spacing w:after="0" w:line="240" w:lineRule="auto"/>
        <w:rPr>
          <w:rFonts w:ascii="Times New Roman" w:eastAsia="Times New Roman" w:hAnsi="Times New Roman" w:cs="Times New Roman"/>
          <w:sz w:val="24"/>
          <w:szCs w:val="24"/>
        </w:rPr>
      </w:pPr>
      <w:r w:rsidRPr="00350028">
        <w:rPr>
          <w:rFonts w:ascii="Helvetica" w:eastAsia="Times New Roman" w:hAnsi="Helvetica" w:cs="Helvetica"/>
          <w:b/>
          <w:bCs/>
          <w:color w:val="585858"/>
          <w:sz w:val="20"/>
          <w:szCs w:val="20"/>
          <w:u w:val="single"/>
          <w:shd w:val="clear" w:color="auto" w:fill="F8F8F8"/>
        </w:rPr>
        <w:t>ERGANİ BELEDİYESİ FEN İŞLERİ MÜDÜRLÜĞÜ</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118ABE"/>
          <w:sz w:val="20"/>
        </w:rPr>
        <w:t>Kadın Külliyesi Yapım İşi</w:t>
      </w:r>
      <w:r w:rsidRPr="00350028">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2021/728245</w:t>
            </w:r>
          </w:p>
        </w:tc>
      </w:tr>
    </w:tbl>
    <w:p w:rsidR="00350028" w:rsidRPr="00350028" w:rsidRDefault="00350028" w:rsidP="0035002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210"/>
        <w:gridCol w:w="176"/>
        <w:gridCol w:w="4746"/>
      </w:tblGrid>
      <w:tr w:rsidR="00350028" w:rsidRPr="00350028" w:rsidTr="0035002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B04935"/>
                <w:sz w:val="20"/>
              </w:rPr>
              <w:t>1-İdarenin</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a)</w:t>
            </w:r>
            <w:r w:rsidRPr="00350028">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ERGANİ BELEDİYESİ FEN İŞLERİ MÜDÜRLÜĞÜ</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b)</w:t>
            </w:r>
            <w:r w:rsidRPr="00350028">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 xml:space="preserve">Saray Mah. 50. </w:t>
            </w:r>
            <w:proofErr w:type="spellStart"/>
            <w:r w:rsidRPr="00350028">
              <w:rPr>
                <w:rFonts w:ascii="Helvetica" w:eastAsia="Times New Roman" w:hAnsi="Helvetica" w:cs="Helvetica"/>
                <w:b/>
                <w:bCs/>
                <w:color w:val="118ABE"/>
                <w:sz w:val="20"/>
              </w:rPr>
              <w:t>yil</w:t>
            </w:r>
            <w:proofErr w:type="spellEnd"/>
            <w:r w:rsidRPr="00350028">
              <w:rPr>
                <w:rFonts w:ascii="Helvetica" w:eastAsia="Times New Roman" w:hAnsi="Helvetica" w:cs="Helvetica"/>
                <w:b/>
                <w:bCs/>
                <w:color w:val="118ABE"/>
                <w:sz w:val="20"/>
              </w:rPr>
              <w:t xml:space="preserve"> cad. 03 21950 ERGANİ/DİYARBAKIR</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c)</w:t>
            </w:r>
            <w:r w:rsidRPr="00350028">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proofErr w:type="gramStart"/>
            <w:r w:rsidRPr="00350028">
              <w:rPr>
                <w:rFonts w:ascii="Helvetica" w:eastAsia="Times New Roman" w:hAnsi="Helvetica" w:cs="Helvetica"/>
                <w:b/>
                <w:bCs/>
                <w:color w:val="118ABE"/>
                <w:sz w:val="20"/>
              </w:rPr>
              <w:t>4126115021</w:t>
            </w:r>
            <w:proofErr w:type="gramEnd"/>
            <w:r w:rsidRPr="00350028">
              <w:rPr>
                <w:rFonts w:ascii="Helvetica" w:eastAsia="Times New Roman" w:hAnsi="Helvetica" w:cs="Helvetica"/>
                <w:b/>
                <w:bCs/>
                <w:color w:val="118ABE"/>
                <w:sz w:val="20"/>
              </w:rPr>
              <w:t xml:space="preserve"> - 4126115244</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ç)</w:t>
            </w:r>
            <w:r w:rsidRPr="00350028">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https://ekap.kik.gov.tr/EKAP/</w:t>
            </w:r>
          </w:p>
        </w:tc>
      </w:tr>
    </w:tbl>
    <w:p w:rsidR="00350028" w:rsidRPr="00350028" w:rsidRDefault="00350028" w:rsidP="00350028">
      <w:pPr>
        <w:spacing w:after="0" w:line="240" w:lineRule="auto"/>
        <w:rPr>
          <w:rFonts w:ascii="Times New Roman" w:eastAsia="Times New Roman" w:hAnsi="Times New Roman" w:cs="Times New Roman"/>
          <w:sz w:val="24"/>
          <w:szCs w:val="24"/>
        </w:rPr>
      </w:pP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a)</w:t>
            </w:r>
            <w:r w:rsidRPr="00350028">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Kadın Külliyesi Yapım İşi</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b)</w:t>
            </w:r>
            <w:r w:rsidRPr="00350028">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 xml:space="preserve">1035 M2 zemin </w:t>
            </w:r>
            <w:proofErr w:type="gramStart"/>
            <w:r w:rsidRPr="00350028">
              <w:rPr>
                <w:rFonts w:ascii="Helvetica" w:eastAsia="Times New Roman" w:hAnsi="Helvetica" w:cs="Helvetica"/>
                <w:b/>
                <w:bCs/>
                <w:color w:val="118ABE"/>
                <w:sz w:val="20"/>
              </w:rPr>
              <w:t>kat ,1035</w:t>
            </w:r>
            <w:proofErr w:type="gramEnd"/>
            <w:r w:rsidRPr="00350028">
              <w:rPr>
                <w:rFonts w:ascii="Helvetica" w:eastAsia="Times New Roman" w:hAnsi="Helvetica" w:cs="Helvetica"/>
                <w:b/>
                <w:bCs/>
                <w:color w:val="118ABE"/>
                <w:sz w:val="20"/>
              </w:rPr>
              <w:t xml:space="preserve"> M2 birinci kat ve 50,70 M2 çatı katı Yapım işi.</w:t>
            </w:r>
            <w:r w:rsidRPr="00350028">
              <w:rPr>
                <w:rFonts w:ascii="Helvetica" w:eastAsia="Times New Roman" w:hAnsi="Helvetica" w:cs="Helvetica"/>
                <w:b/>
                <w:bCs/>
                <w:color w:val="118ABE"/>
                <w:sz w:val="20"/>
                <w:szCs w:val="20"/>
              </w:rPr>
              <w:br/>
            </w:r>
            <w:r w:rsidRPr="00350028">
              <w:rPr>
                <w:rFonts w:ascii="Helvetica" w:eastAsia="Times New Roman" w:hAnsi="Helvetica" w:cs="Helvetica"/>
                <w:b/>
                <w:bCs/>
                <w:color w:val="118ABE"/>
                <w:sz w:val="20"/>
              </w:rPr>
              <w:t xml:space="preserve">Ayrıntılı bilgiye </w:t>
            </w:r>
            <w:proofErr w:type="spellStart"/>
            <w:r w:rsidRPr="00350028">
              <w:rPr>
                <w:rFonts w:ascii="Helvetica" w:eastAsia="Times New Roman" w:hAnsi="Helvetica" w:cs="Helvetica"/>
                <w:b/>
                <w:bCs/>
                <w:color w:val="118ABE"/>
                <w:sz w:val="20"/>
              </w:rPr>
              <w:t>EKAP’ta</w:t>
            </w:r>
            <w:proofErr w:type="spellEnd"/>
            <w:r w:rsidRPr="00350028">
              <w:rPr>
                <w:rFonts w:ascii="Helvetica" w:eastAsia="Times New Roman" w:hAnsi="Helvetica" w:cs="Helvetica"/>
                <w:b/>
                <w:bCs/>
                <w:color w:val="118ABE"/>
                <w:sz w:val="20"/>
              </w:rPr>
              <w:t xml:space="preserve"> yer alan ihale dokümanı içinde bulunan idari şartnameden ulaşılabilir.</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c)</w:t>
            </w:r>
            <w:r w:rsidRPr="00350028">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 xml:space="preserve">Ergani İlçesi </w:t>
            </w:r>
            <w:proofErr w:type="spellStart"/>
            <w:r w:rsidRPr="00350028">
              <w:rPr>
                <w:rFonts w:ascii="Helvetica" w:eastAsia="Times New Roman" w:hAnsi="Helvetica" w:cs="Helvetica"/>
                <w:b/>
                <w:bCs/>
                <w:color w:val="118ABE"/>
                <w:sz w:val="20"/>
              </w:rPr>
              <w:t>Bagür</w:t>
            </w:r>
            <w:proofErr w:type="spellEnd"/>
            <w:r w:rsidRPr="00350028">
              <w:rPr>
                <w:rFonts w:ascii="Helvetica" w:eastAsia="Times New Roman" w:hAnsi="Helvetica" w:cs="Helvetica"/>
                <w:b/>
                <w:bCs/>
                <w:color w:val="118ABE"/>
                <w:sz w:val="20"/>
              </w:rPr>
              <w:t xml:space="preserve"> Mahallesi 322 Ada 13 parsel de yapılacaktır.</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ç)</w:t>
            </w:r>
            <w:r w:rsidRPr="00350028">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Yer tesliminden itibaren </w:t>
            </w:r>
            <w:r w:rsidRPr="00350028">
              <w:rPr>
                <w:rFonts w:ascii="Helvetica" w:eastAsia="Times New Roman" w:hAnsi="Helvetica" w:cs="Helvetica"/>
                <w:b/>
                <w:bCs/>
                <w:color w:val="118ABE"/>
                <w:sz w:val="20"/>
              </w:rPr>
              <w:t>210 (</w:t>
            </w:r>
            <w:proofErr w:type="spellStart"/>
            <w:r w:rsidRPr="00350028">
              <w:rPr>
                <w:rFonts w:ascii="Helvetica" w:eastAsia="Times New Roman" w:hAnsi="Helvetica" w:cs="Helvetica"/>
                <w:b/>
                <w:bCs/>
                <w:color w:val="118ABE"/>
                <w:sz w:val="20"/>
              </w:rPr>
              <w:t>İkiYüzOn</w:t>
            </w:r>
            <w:proofErr w:type="spellEnd"/>
            <w:r w:rsidRPr="00350028">
              <w:rPr>
                <w:rFonts w:ascii="Helvetica" w:eastAsia="Times New Roman" w:hAnsi="Helvetica" w:cs="Helvetica"/>
                <w:b/>
                <w:bCs/>
                <w:color w:val="118ABE"/>
                <w:sz w:val="20"/>
              </w:rPr>
              <w:t>) takvim günüdür</w:t>
            </w:r>
            <w:r w:rsidRPr="00350028">
              <w:rPr>
                <w:rFonts w:ascii="Helvetica" w:eastAsia="Times New Roman" w:hAnsi="Helvetica" w:cs="Helvetica"/>
                <w:color w:val="585858"/>
                <w:sz w:val="20"/>
                <w:szCs w:val="20"/>
              </w:rPr>
              <w:t>.</w:t>
            </w:r>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d)</w:t>
            </w:r>
            <w:r w:rsidRPr="00350028">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Sözleşmenin imzalandığı tarihten itibaren 5 gün içinde</w:t>
            </w:r>
            <w:r w:rsidRPr="00350028">
              <w:rPr>
                <w:rFonts w:ascii="Helvetica" w:eastAsia="Times New Roman" w:hAnsi="Helvetica" w:cs="Helvetica"/>
                <w:b/>
                <w:bCs/>
                <w:color w:val="118ABE"/>
                <w:sz w:val="20"/>
                <w:szCs w:val="20"/>
              </w:rPr>
              <w:br/>
            </w:r>
            <w:r w:rsidRPr="00350028">
              <w:rPr>
                <w:rFonts w:ascii="Helvetica" w:eastAsia="Times New Roman" w:hAnsi="Helvetica" w:cs="Helvetica"/>
                <w:b/>
                <w:bCs/>
                <w:color w:val="118ABE"/>
                <w:sz w:val="20"/>
              </w:rPr>
              <w:t>yer teslimi yapılarak işe başlanacaktır.</w:t>
            </w:r>
          </w:p>
        </w:tc>
      </w:tr>
    </w:tbl>
    <w:p w:rsidR="00350028" w:rsidRPr="00350028" w:rsidRDefault="00350028" w:rsidP="00350028">
      <w:pPr>
        <w:spacing w:after="0" w:line="240" w:lineRule="auto"/>
        <w:rPr>
          <w:rFonts w:ascii="Times New Roman" w:eastAsia="Times New Roman" w:hAnsi="Times New Roman" w:cs="Times New Roman"/>
          <w:sz w:val="24"/>
          <w:szCs w:val="24"/>
        </w:rPr>
      </w:pP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a)</w:t>
            </w:r>
            <w:r w:rsidRPr="00350028">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 xml:space="preserve">10.12.2021 - </w:t>
            </w:r>
            <w:proofErr w:type="gramStart"/>
            <w:r w:rsidRPr="00350028">
              <w:rPr>
                <w:rFonts w:ascii="Helvetica" w:eastAsia="Times New Roman" w:hAnsi="Helvetica" w:cs="Helvetica"/>
                <w:b/>
                <w:bCs/>
                <w:color w:val="118ABE"/>
                <w:sz w:val="20"/>
              </w:rPr>
              <w:t>11:00</w:t>
            </w:r>
            <w:proofErr w:type="gramEnd"/>
          </w:p>
        </w:tc>
      </w:tr>
      <w:tr w:rsidR="00350028" w:rsidRPr="00350028" w:rsidTr="003500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b)</w:t>
            </w:r>
            <w:r w:rsidRPr="00350028">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jc w:val="both"/>
              <w:rPr>
                <w:rFonts w:ascii="Helvetica" w:eastAsia="Times New Roman" w:hAnsi="Helvetica" w:cs="Helvetica"/>
                <w:color w:val="585858"/>
                <w:sz w:val="20"/>
                <w:szCs w:val="20"/>
              </w:rPr>
            </w:pPr>
            <w:r w:rsidRPr="00350028">
              <w:rPr>
                <w:rFonts w:ascii="Helvetica" w:eastAsia="Times New Roman" w:hAnsi="Helvetica" w:cs="Helvetica"/>
                <w:b/>
                <w:bCs/>
                <w:color w:val="118ABE"/>
                <w:sz w:val="20"/>
              </w:rPr>
              <w:t>İhale Toplantı salonu</w:t>
            </w:r>
          </w:p>
        </w:tc>
      </w:tr>
    </w:tbl>
    <w:p w:rsidR="00350028" w:rsidRPr="00350028" w:rsidRDefault="00350028" w:rsidP="00350028">
      <w:pPr>
        <w:spacing w:after="0" w:line="240" w:lineRule="auto"/>
        <w:rPr>
          <w:rFonts w:ascii="Times New Roman" w:eastAsia="Times New Roman" w:hAnsi="Times New Roman" w:cs="Times New Roman"/>
          <w:sz w:val="24"/>
          <w:szCs w:val="24"/>
        </w:rPr>
      </w:pP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350028">
        <w:rPr>
          <w:rFonts w:ascii="Helvetica" w:eastAsia="Times New Roman" w:hAnsi="Helvetica" w:cs="Helvetica"/>
          <w:color w:val="585858"/>
          <w:sz w:val="20"/>
          <w:szCs w:val="20"/>
        </w:rPr>
        <w:br/>
      </w:r>
      <w:proofErr w:type="gramStart"/>
      <w:r w:rsidRPr="00350028">
        <w:rPr>
          <w:rFonts w:ascii="Helvetica" w:eastAsia="Times New Roman" w:hAnsi="Helvetica" w:cs="Helvetica"/>
          <w:b/>
          <w:bCs/>
          <w:color w:val="585858"/>
          <w:sz w:val="20"/>
          <w:szCs w:val="20"/>
          <w:shd w:val="clear" w:color="auto" w:fill="F8F8F8"/>
        </w:rPr>
        <w:t>4.1</w:t>
      </w:r>
      <w:proofErr w:type="gramEnd"/>
      <w:r w:rsidRPr="00350028">
        <w:rPr>
          <w:rFonts w:ascii="Helvetica" w:eastAsia="Times New Roman" w:hAnsi="Helvetica" w:cs="Helvetica"/>
          <w:b/>
          <w:bCs/>
          <w:color w:val="585858"/>
          <w:sz w:val="20"/>
          <w:szCs w:val="20"/>
          <w:shd w:val="clear" w:color="auto" w:fill="F8F8F8"/>
        </w:rPr>
        <w:t>.</w:t>
      </w:r>
      <w:r w:rsidRPr="00350028">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4.1.2.</w:t>
      </w:r>
      <w:r w:rsidRPr="00350028">
        <w:rPr>
          <w:rFonts w:ascii="Helvetica" w:eastAsia="Times New Roman" w:hAnsi="Helvetica" w:cs="Helvetica"/>
          <w:color w:val="585858"/>
          <w:sz w:val="20"/>
          <w:szCs w:val="20"/>
          <w:shd w:val="clear" w:color="auto" w:fill="F8F8F8"/>
        </w:rPr>
        <w:t> Teklif vermeye yetkili olduğunu gösteren bilgiler</w:t>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4.1.2.1.</w:t>
      </w:r>
      <w:r w:rsidRPr="00350028">
        <w:rPr>
          <w:rFonts w:ascii="Helvetica" w:eastAsia="Times New Roman" w:hAnsi="Helvetica" w:cs="Helvetica"/>
          <w:color w:val="585858"/>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350028">
        <w:rPr>
          <w:rFonts w:ascii="Helvetica" w:eastAsia="Times New Roman" w:hAnsi="Helvetica" w:cs="Helvetica"/>
          <w:color w:val="585858"/>
          <w:sz w:val="20"/>
          <w:szCs w:val="20"/>
          <w:shd w:val="clear" w:color="auto" w:fill="F8F8F8"/>
        </w:rPr>
        <w:t>EKAP’tan</w:t>
      </w:r>
      <w:proofErr w:type="spellEnd"/>
      <w:r w:rsidRPr="00350028">
        <w:rPr>
          <w:rFonts w:ascii="Helvetica" w:eastAsia="Times New Roman" w:hAnsi="Helvetica" w:cs="Helvetica"/>
          <w:color w:val="585858"/>
          <w:sz w:val="20"/>
          <w:szCs w:val="20"/>
          <w:shd w:val="clear" w:color="auto" w:fill="F8F8F8"/>
        </w:rPr>
        <w:t xml:space="preserve"> alınır.</w:t>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4.1.3.</w:t>
      </w:r>
      <w:r w:rsidRPr="00350028">
        <w:rPr>
          <w:rFonts w:ascii="Helvetica" w:eastAsia="Times New Roman" w:hAnsi="Helvetica" w:cs="Helvetica"/>
          <w:color w:val="585858"/>
          <w:sz w:val="20"/>
          <w:szCs w:val="20"/>
          <w:shd w:val="clear" w:color="auto" w:fill="F8F8F8"/>
        </w:rPr>
        <w:t> Şekli ve içeriği İdari Şartnamede belirlenen teklif mektubu.</w:t>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4.1.4.</w:t>
      </w:r>
      <w:r w:rsidRPr="00350028">
        <w:rPr>
          <w:rFonts w:ascii="Helvetica" w:eastAsia="Times New Roman" w:hAnsi="Helvetica" w:cs="Helvetica"/>
          <w:color w:val="585858"/>
          <w:sz w:val="20"/>
          <w:szCs w:val="20"/>
          <w:shd w:val="clear" w:color="auto" w:fill="F8F8F8"/>
        </w:rPr>
        <w:t> Şekli ve içeriği İdari Şartnamede belirlenen geçici teminat.</w:t>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4.1.5</w:t>
      </w:r>
      <w:r w:rsidRPr="00350028">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350028">
        <w:rPr>
          <w:rFonts w:ascii="Helvetica" w:eastAsia="Times New Roman" w:hAnsi="Helvetica" w:cs="Helvetica"/>
          <w:color w:val="585858"/>
          <w:sz w:val="20"/>
          <w:szCs w:val="20"/>
        </w:rPr>
        <w:br/>
      </w:r>
      <w:proofErr w:type="gramStart"/>
      <w:r w:rsidRPr="00350028">
        <w:rPr>
          <w:rFonts w:ascii="Helvetica" w:eastAsia="Times New Roman" w:hAnsi="Helvetica" w:cs="Helvetica"/>
          <w:b/>
          <w:bCs/>
          <w:color w:val="585858"/>
          <w:sz w:val="20"/>
          <w:szCs w:val="20"/>
          <w:shd w:val="clear" w:color="auto" w:fill="F8F8F8"/>
        </w:rPr>
        <w:t>4.1.6</w:t>
      </w:r>
      <w:r w:rsidRPr="00350028">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350028">
              <w:rPr>
                <w:rFonts w:ascii="Helvetica" w:eastAsia="Times New Roman" w:hAnsi="Helvetica" w:cs="Helvetica"/>
                <w:b/>
                <w:bCs/>
                <w:color w:val="585858"/>
                <w:sz w:val="20"/>
                <w:szCs w:val="20"/>
              </w:rPr>
              <w:t>kriterler</w:t>
            </w:r>
            <w:proofErr w:type="gramEnd"/>
            <w:r w:rsidRPr="00350028">
              <w:rPr>
                <w:rFonts w:ascii="Helvetica" w:eastAsia="Times New Roman" w:hAnsi="Helvetica" w:cs="Helvetica"/>
                <w:b/>
                <w:bCs/>
                <w:color w:val="585858"/>
                <w:sz w:val="20"/>
                <w:szCs w:val="20"/>
              </w:rPr>
              <w:t>:</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lastRenderedPageBreak/>
              <w:t xml:space="preserve">İdare tarafından ekonomik ve mali yeterliğe ilişkin </w:t>
            </w:r>
            <w:proofErr w:type="gramStart"/>
            <w:r w:rsidRPr="00350028">
              <w:rPr>
                <w:rFonts w:ascii="Helvetica" w:eastAsia="Times New Roman" w:hAnsi="Helvetica" w:cs="Helvetica"/>
                <w:color w:val="585858"/>
                <w:sz w:val="20"/>
                <w:szCs w:val="20"/>
              </w:rPr>
              <w:t>kriter</w:t>
            </w:r>
            <w:proofErr w:type="gramEnd"/>
            <w:r w:rsidRPr="00350028">
              <w:rPr>
                <w:rFonts w:ascii="Helvetica" w:eastAsia="Times New Roman" w:hAnsi="Helvetica" w:cs="Helvetica"/>
                <w:color w:val="585858"/>
                <w:sz w:val="20"/>
                <w:szCs w:val="20"/>
              </w:rPr>
              <w:t xml:space="preserve"> belirtilmemiştir.</w:t>
            </w:r>
          </w:p>
        </w:tc>
      </w:tr>
    </w:tbl>
    <w:p w:rsidR="00350028" w:rsidRPr="00350028" w:rsidRDefault="00350028" w:rsidP="0035002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350028">
              <w:rPr>
                <w:rFonts w:ascii="Helvetica" w:eastAsia="Times New Roman" w:hAnsi="Helvetica" w:cs="Helvetica"/>
                <w:b/>
                <w:bCs/>
                <w:color w:val="585858"/>
                <w:sz w:val="20"/>
                <w:szCs w:val="20"/>
              </w:rPr>
              <w:t>kriterler</w:t>
            </w:r>
            <w:proofErr w:type="gramEnd"/>
            <w:r w:rsidRPr="00350028">
              <w:rPr>
                <w:rFonts w:ascii="Helvetica" w:eastAsia="Times New Roman" w:hAnsi="Helvetica" w:cs="Helvetica"/>
                <w:b/>
                <w:bCs/>
                <w:color w:val="585858"/>
                <w:sz w:val="20"/>
                <w:szCs w:val="20"/>
              </w:rPr>
              <w:t>:</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4.3.1. İş deneyim belgeleri:</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Son on beş yıl içinde bedel içeren bir sözleşme kapsamında taahhüt edilen ve teklif edilen bedelin </w:t>
            </w:r>
            <w:r w:rsidRPr="00350028">
              <w:rPr>
                <w:rFonts w:ascii="Helvetica" w:eastAsia="Times New Roman" w:hAnsi="Helvetica" w:cs="Helvetica"/>
                <w:b/>
                <w:bCs/>
                <w:color w:val="118ABE"/>
                <w:sz w:val="20"/>
              </w:rPr>
              <w:t>% 50</w:t>
            </w:r>
            <w:r w:rsidRPr="00350028">
              <w:rPr>
                <w:rFonts w:ascii="Helvetica" w:eastAsia="Times New Roman" w:hAnsi="Helvetica" w:cs="Helvetica"/>
                <w:color w:val="585858"/>
                <w:sz w:val="20"/>
                <w:szCs w:val="20"/>
              </w:rPr>
              <w:t> oranından az olmamak üzere ihale konusu iş veya benzer işlere ilişkin iş deneyimini gösteren belgeler.</w:t>
            </w:r>
          </w:p>
        </w:tc>
      </w:tr>
    </w:tbl>
    <w:p w:rsidR="00350028" w:rsidRPr="00350028" w:rsidRDefault="00350028" w:rsidP="0035002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4.4.1.</w:t>
            </w:r>
            <w:r w:rsidRPr="00350028">
              <w:rPr>
                <w:rFonts w:ascii="Helvetica" w:eastAsia="Times New Roman" w:hAnsi="Helvetica" w:cs="Helvetica"/>
                <w:color w:val="585858"/>
                <w:sz w:val="20"/>
                <w:szCs w:val="20"/>
              </w:rPr>
              <w:t> Bu ihalede benzer iş olarak kabul edilecek işler:</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b/>
                <w:bCs/>
                <w:color w:val="118ABE"/>
                <w:sz w:val="20"/>
                <w:szCs w:val="20"/>
              </w:rPr>
            </w:pPr>
            <w:r w:rsidRPr="00350028">
              <w:rPr>
                <w:rFonts w:ascii="Helvetica" w:eastAsia="Times New Roman" w:hAnsi="Helvetica" w:cs="Helvetica"/>
                <w:b/>
                <w:bCs/>
                <w:color w:val="118ABE"/>
                <w:sz w:val="20"/>
                <w:szCs w:val="20"/>
              </w:rPr>
              <w:t>11.06.2011 Tarihli ve 27961 Sayılı Resmi Gazetede yayımlanan, Yapım İşlerinden Benzer İş Grupları Tebliğinde yer alan (B) III. Grup İşler Benzer İş olarak kabul edilecektir</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color w:val="585858"/>
                <w:sz w:val="20"/>
                <w:szCs w:val="20"/>
              </w:rPr>
            </w:pPr>
            <w:r w:rsidRPr="00350028">
              <w:rPr>
                <w:rFonts w:ascii="Helvetica" w:eastAsia="Times New Roman" w:hAnsi="Helvetica" w:cs="Helvetica"/>
                <w:b/>
                <w:bCs/>
                <w:color w:val="585858"/>
                <w:sz w:val="20"/>
                <w:szCs w:val="20"/>
              </w:rPr>
              <w:t>4.4.2.</w:t>
            </w:r>
            <w:r w:rsidRPr="00350028">
              <w:rPr>
                <w:rFonts w:ascii="Helvetica" w:eastAsia="Times New Roman" w:hAnsi="Helvetica" w:cs="Helvetica"/>
                <w:color w:val="585858"/>
                <w:sz w:val="20"/>
                <w:szCs w:val="20"/>
              </w:rPr>
              <w:t> Benzer işe denk sayılacak mühendislik veya mimarlık bölümleri:</w:t>
            </w:r>
          </w:p>
        </w:tc>
      </w:tr>
      <w:tr w:rsidR="00350028" w:rsidRPr="00350028" w:rsidTr="003500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0028" w:rsidRPr="00350028" w:rsidRDefault="00350028" w:rsidP="00350028">
            <w:pPr>
              <w:spacing w:after="0" w:line="240" w:lineRule="atLeast"/>
              <w:rPr>
                <w:rFonts w:ascii="Helvetica" w:eastAsia="Times New Roman" w:hAnsi="Helvetica" w:cs="Helvetica"/>
                <w:b/>
                <w:bCs/>
                <w:color w:val="118ABE"/>
                <w:sz w:val="20"/>
                <w:szCs w:val="20"/>
              </w:rPr>
            </w:pPr>
            <w:r w:rsidRPr="00350028">
              <w:rPr>
                <w:rFonts w:ascii="Helvetica" w:eastAsia="Times New Roman" w:hAnsi="Helvetica" w:cs="Helvetica"/>
                <w:b/>
                <w:bCs/>
                <w:color w:val="118ABE"/>
                <w:sz w:val="20"/>
                <w:szCs w:val="20"/>
              </w:rPr>
              <w:t>İnşaat Mühendisi</w:t>
            </w:r>
          </w:p>
        </w:tc>
      </w:tr>
    </w:tbl>
    <w:p w:rsidR="00350028" w:rsidRPr="00350028" w:rsidRDefault="00350028" w:rsidP="00350028">
      <w:pPr>
        <w:spacing w:after="0" w:line="240" w:lineRule="auto"/>
        <w:rPr>
          <w:rFonts w:ascii="Times New Roman" w:eastAsia="Times New Roman" w:hAnsi="Times New Roman" w:cs="Times New Roman"/>
          <w:sz w:val="24"/>
          <w:szCs w:val="24"/>
        </w:rPr>
      </w:pP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5.</w:t>
      </w:r>
      <w:r w:rsidRPr="00350028">
        <w:rPr>
          <w:rFonts w:ascii="Helvetica" w:eastAsia="Times New Roman" w:hAnsi="Helvetica" w:cs="Helvetica"/>
          <w:color w:val="585858"/>
          <w:sz w:val="20"/>
          <w:szCs w:val="20"/>
          <w:shd w:val="clear" w:color="auto" w:fill="F8F8F8"/>
        </w:rPr>
        <w:t> Ekonomik açıdan en avantajlı teklif sadece fiyat esasına göre belirlenecektir.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6.</w:t>
      </w:r>
      <w:r w:rsidRPr="00350028">
        <w:rPr>
          <w:rFonts w:ascii="Helvetica" w:eastAsia="Times New Roman" w:hAnsi="Helvetica" w:cs="Helvetica"/>
          <w:color w:val="585858"/>
          <w:sz w:val="20"/>
          <w:szCs w:val="20"/>
          <w:shd w:val="clear" w:color="auto" w:fill="F8F8F8"/>
        </w:rPr>
        <w:t> İhaleye sadece yerli istekliler katılabilecektir.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7.</w:t>
      </w:r>
      <w:r w:rsidRPr="00350028">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8.</w:t>
      </w:r>
      <w:r w:rsidRPr="00350028">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9.</w:t>
      </w:r>
      <w:r w:rsidRPr="00350028">
        <w:rPr>
          <w:rFonts w:ascii="Helvetica" w:eastAsia="Times New Roman" w:hAnsi="Helvetica" w:cs="Helvetica"/>
          <w:color w:val="585858"/>
          <w:sz w:val="20"/>
          <w:szCs w:val="20"/>
          <w:shd w:val="clear" w:color="auto" w:fill="F8F8F8"/>
        </w:rPr>
        <w:t> İstekliler tekliflerini, anahtar teslimi götürü bedel üzerinden vereceklerdir. İhale sonucu üzerine ihale yapılan istekliyle anahtar teslimi götürü bedel sözleşme imzalanacaktır.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10.</w:t>
      </w:r>
      <w:r w:rsidRPr="00350028">
        <w:rPr>
          <w:rFonts w:ascii="Helvetica" w:eastAsia="Times New Roman" w:hAnsi="Helvetica" w:cs="Helvetica"/>
          <w:color w:val="585858"/>
          <w:sz w:val="20"/>
          <w:szCs w:val="20"/>
          <w:shd w:val="clear" w:color="auto" w:fill="F8F8F8"/>
        </w:rPr>
        <w:t> Bu ihalede, işin tamamı için teklif verilecektir.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11.</w:t>
      </w:r>
      <w:r w:rsidRPr="00350028">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12.</w:t>
      </w:r>
      <w:r w:rsidRPr="00350028">
        <w:rPr>
          <w:rFonts w:ascii="Helvetica" w:eastAsia="Times New Roman" w:hAnsi="Helvetica" w:cs="Helvetica"/>
          <w:color w:val="585858"/>
          <w:sz w:val="20"/>
          <w:szCs w:val="20"/>
          <w:shd w:val="clear" w:color="auto" w:fill="F8F8F8"/>
        </w:rPr>
        <w:t> Bu ihalede elektronik eksiltme yapılmayacaktır.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13.</w:t>
      </w:r>
      <w:r w:rsidRPr="00350028">
        <w:rPr>
          <w:rFonts w:ascii="Helvetica" w:eastAsia="Times New Roman" w:hAnsi="Helvetica" w:cs="Helvetica"/>
          <w:color w:val="585858"/>
          <w:sz w:val="20"/>
          <w:szCs w:val="20"/>
          <w:shd w:val="clear" w:color="auto" w:fill="F8F8F8"/>
        </w:rPr>
        <w:t> Verilen tekliflerin geçerlilik süresi, ihale tarihinden itibaren </w:t>
      </w:r>
      <w:r w:rsidRPr="00350028">
        <w:rPr>
          <w:rFonts w:ascii="Helvetica" w:eastAsia="Times New Roman" w:hAnsi="Helvetica" w:cs="Helvetica"/>
          <w:b/>
          <w:bCs/>
          <w:color w:val="118ABE"/>
          <w:sz w:val="20"/>
        </w:rPr>
        <w:t>75 (</w:t>
      </w:r>
      <w:proofErr w:type="spellStart"/>
      <w:r w:rsidRPr="00350028">
        <w:rPr>
          <w:rFonts w:ascii="Helvetica" w:eastAsia="Times New Roman" w:hAnsi="Helvetica" w:cs="Helvetica"/>
          <w:b/>
          <w:bCs/>
          <w:color w:val="118ABE"/>
          <w:sz w:val="20"/>
        </w:rPr>
        <w:t>YetmişBeş</w:t>
      </w:r>
      <w:proofErr w:type="spellEnd"/>
      <w:r w:rsidRPr="00350028">
        <w:rPr>
          <w:rFonts w:ascii="Helvetica" w:eastAsia="Times New Roman" w:hAnsi="Helvetica" w:cs="Helvetica"/>
          <w:b/>
          <w:bCs/>
          <w:color w:val="118ABE"/>
          <w:sz w:val="20"/>
        </w:rPr>
        <w:t>)</w:t>
      </w:r>
      <w:r w:rsidRPr="00350028">
        <w:rPr>
          <w:rFonts w:ascii="Helvetica" w:eastAsia="Times New Roman" w:hAnsi="Helvetica" w:cs="Helvetica"/>
          <w:color w:val="585858"/>
          <w:sz w:val="20"/>
          <w:szCs w:val="20"/>
          <w:shd w:val="clear" w:color="auto" w:fill="F8F8F8"/>
        </w:rPr>
        <w:t> takvim günüdür.</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14.</w:t>
      </w:r>
      <w:r w:rsidRPr="00350028">
        <w:rPr>
          <w:rFonts w:ascii="Helvetica" w:eastAsia="Times New Roman" w:hAnsi="Helvetica" w:cs="Helvetica"/>
          <w:color w:val="585858"/>
          <w:sz w:val="20"/>
          <w:szCs w:val="20"/>
          <w:shd w:val="clear" w:color="auto" w:fill="F8F8F8"/>
        </w:rPr>
        <w:t>Konsorsiyum olarak ihaleye teklif verilemez.</w:t>
      </w:r>
      <w:r w:rsidRPr="00350028">
        <w:rPr>
          <w:rFonts w:ascii="Helvetica" w:eastAsia="Times New Roman" w:hAnsi="Helvetica" w:cs="Helvetica"/>
          <w:color w:val="585858"/>
          <w:sz w:val="20"/>
          <w:szCs w:val="20"/>
        </w:rPr>
        <w:br/>
      </w:r>
      <w:r w:rsidRPr="00350028">
        <w:rPr>
          <w:rFonts w:ascii="Helvetica" w:eastAsia="Times New Roman" w:hAnsi="Helvetica" w:cs="Helvetica"/>
          <w:color w:val="585858"/>
          <w:sz w:val="20"/>
          <w:szCs w:val="20"/>
        </w:rPr>
        <w:br/>
      </w:r>
      <w:r w:rsidRPr="00350028">
        <w:rPr>
          <w:rFonts w:ascii="Helvetica" w:eastAsia="Times New Roman" w:hAnsi="Helvetica" w:cs="Helvetica"/>
          <w:b/>
          <w:bCs/>
          <w:color w:val="585858"/>
          <w:sz w:val="20"/>
          <w:szCs w:val="20"/>
          <w:shd w:val="clear" w:color="auto" w:fill="F8F8F8"/>
        </w:rPr>
        <w:t>15. Diğer hususlar:</w:t>
      </w:r>
    </w:p>
    <w:p w:rsidR="00350028" w:rsidRPr="00350028" w:rsidRDefault="00350028" w:rsidP="00350028">
      <w:pPr>
        <w:shd w:val="clear" w:color="auto" w:fill="F8F8F8"/>
        <w:spacing w:after="0" w:line="240" w:lineRule="auto"/>
        <w:jc w:val="both"/>
        <w:rPr>
          <w:rFonts w:ascii="Helvetica" w:eastAsia="Times New Roman" w:hAnsi="Helvetica" w:cs="Helvetica"/>
          <w:color w:val="585858"/>
          <w:sz w:val="20"/>
          <w:szCs w:val="20"/>
        </w:rPr>
      </w:pPr>
      <w:r w:rsidRPr="00350028">
        <w:rPr>
          <w:rFonts w:ascii="Helvetica" w:eastAsia="Times New Roman" w:hAnsi="Helvetica" w:cs="Helvetica"/>
          <w:color w:val="585858"/>
          <w:sz w:val="20"/>
          <w:szCs w:val="20"/>
        </w:rPr>
        <w:t>İhalede Uygulanacak Sınır Değer Katsayısı (N) : </w:t>
      </w:r>
      <w:r w:rsidRPr="00350028">
        <w:rPr>
          <w:rFonts w:ascii="Helvetica" w:eastAsia="Times New Roman" w:hAnsi="Helvetica" w:cs="Helvetica"/>
          <w:b/>
          <w:bCs/>
          <w:color w:val="118ABE"/>
          <w:sz w:val="20"/>
        </w:rPr>
        <w:t>1</w:t>
      </w:r>
      <w:r w:rsidRPr="00350028">
        <w:rPr>
          <w:rFonts w:ascii="Helvetica" w:eastAsia="Times New Roman" w:hAnsi="Helvetica" w:cs="Helvetica"/>
          <w:color w:val="585858"/>
          <w:sz w:val="20"/>
          <w:szCs w:val="20"/>
        </w:rPr>
        <w:br/>
        <w:t>Aşırı düşük teklif değerlendirme yöntemi: İhale, Kanunun 38 inci maddesinde öngörülen açıklama istenmeksizin ekonomik açıdan en avantajlı teklif üzerinde bırakılacaktır.</w:t>
      </w:r>
    </w:p>
    <w:p w:rsidR="00673AC6" w:rsidRDefault="00673AC6"/>
    <w:sectPr w:rsidR="00673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0028"/>
    <w:rsid w:val="00350028"/>
    <w:rsid w:val="00673A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50028"/>
  </w:style>
  <w:style w:type="character" w:customStyle="1" w:styleId="ilanbaslik">
    <w:name w:val="ilanbaslik"/>
    <w:basedOn w:val="VarsaylanParagrafYazTipi"/>
    <w:rsid w:val="00350028"/>
  </w:style>
  <w:style w:type="paragraph" w:styleId="NormalWeb">
    <w:name w:val="Normal (Web)"/>
    <w:basedOn w:val="Normal"/>
    <w:uiPriority w:val="99"/>
    <w:unhideWhenUsed/>
    <w:rsid w:val="0035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260892">
      <w:bodyDiv w:val="1"/>
      <w:marLeft w:val="0"/>
      <w:marRight w:val="0"/>
      <w:marTop w:val="0"/>
      <w:marBottom w:val="0"/>
      <w:divBdr>
        <w:top w:val="none" w:sz="0" w:space="0" w:color="auto"/>
        <w:left w:val="none" w:sz="0" w:space="0" w:color="auto"/>
        <w:bottom w:val="none" w:sz="0" w:space="0" w:color="auto"/>
        <w:right w:val="none" w:sz="0" w:space="0" w:color="auto"/>
      </w:divBdr>
      <w:divsChild>
        <w:div w:id="863786219">
          <w:marLeft w:val="0"/>
          <w:marRight w:val="0"/>
          <w:marTop w:val="0"/>
          <w:marBottom w:val="0"/>
          <w:divBdr>
            <w:top w:val="none" w:sz="0" w:space="0" w:color="auto"/>
            <w:left w:val="none" w:sz="0" w:space="0" w:color="auto"/>
            <w:bottom w:val="none" w:sz="0" w:space="0" w:color="auto"/>
            <w:right w:val="none" w:sz="0" w:space="0" w:color="auto"/>
          </w:divBdr>
        </w:div>
        <w:div w:id="169202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2</cp:revision>
  <dcterms:created xsi:type="dcterms:W3CDTF">2021-11-16T13:35:00Z</dcterms:created>
  <dcterms:modified xsi:type="dcterms:W3CDTF">2021-11-16T13:36:00Z</dcterms:modified>
</cp:coreProperties>
</file>